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780" w:type="dxa"/>
        <w:tblLook w:val="04A0" w:firstRow="1" w:lastRow="0" w:firstColumn="1" w:lastColumn="0" w:noHBand="0" w:noVBand="1"/>
      </w:tblPr>
      <w:tblGrid>
        <w:gridCol w:w="1271"/>
        <w:gridCol w:w="1701"/>
        <w:gridCol w:w="6808"/>
      </w:tblGrid>
      <w:tr w:rsidR="00845816" w14:paraId="3BD0EDE5" w14:textId="77777777" w:rsidTr="002043C2">
        <w:trPr>
          <w:tblHeader/>
        </w:trPr>
        <w:tc>
          <w:tcPr>
            <w:tcW w:w="1271" w:type="dxa"/>
            <w:shd w:val="clear" w:color="auto" w:fill="E7E6E6" w:themeFill="background2"/>
          </w:tcPr>
          <w:p w14:paraId="346AA5CA" w14:textId="77777777" w:rsidR="00845816" w:rsidRPr="00AA4B8A" w:rsidRDefault="00845816" w:rsidP="00845816">
            <w:pPr>
              <w:jc w:val="center"/>
              <w:rPr>
                <w:rFonts w:ascii="BIZ UD明朝 Medium" w:eastAsia="BIZ UD明朝 Medium" w:hAnsi="BIZ UD明朝 Medium"/>
                <w:sz w:val="24"/>
                <w:szCs w:val="24"/>
              </w:rPr>
            </w:pPr>
            <w:r w:rsidRPr="00AA4B8A">
              <w:rPr>
                <w:rFonts w:ascii="BIZ UD明朝 Medium" w:eastAsia="BIZ UD明朝 Medium" w:hAnsi="BIZ UD明朝 Medium" w:hint="eastAsia"/>
                <w:sz w:val="24"/>
                <w:szCs w:val="24"/>
              </w:rPr>
              <w:t>種目</w:t>
            </w:r>
          </w:p>
        </w:tc>
        <w:tc>
          <w:tcPr>
            <w:tcW w:w="1701" w:type="dxa"/>
            <w:shd w:val="clear" w:color="auto" w:fill="E7E6E6" w:themeFill="background2"/>
          </w:tcPr>
          <w:p w14:paraId="7A66FC36" w14:textId="77777777" w:rsidR="00845816" w:rsidRPr="00AA4B8A" w:rsidRDefault="00845816" w:rsidP="00845816">
            <w:pPr>
              <w:jc w:val="center"/>
              <w:rPr>
                <w:rFonts w:ascii="BIZ UD明朝 Medium" w:eastAsia="BIZ UD明朝 Medium" w:hAnsi="BIZ UD明朝 Medium"/>
                <w:sz w:val="24"/>
                <w:szCs w:val="24"/>
              </w:rPr>
            </w:pPr>
            <w:r w:rsidRPr="00AA4B8A">
              <w:rPr>
                <w:rFonts w:ascii="BIZ UD明朝 Medium" w:eastAsia="BIZ UD明朝 Medium" w:hAnsi="BIZ UD明朝 Medium" w:hint="eastAsia"/>
                <w:sz w:val="24"/>
                <w:szCs w:val="24"/>
              </w:rPr>
              <w:t>発 行 者</w:t>
            </w:r>
          </w:p>
        </w:tc>
        <w:tc>
          <w:tcPr>
            <w:tcW w:w="6808" w:type="dxa"/>
            <w:shd w:val="clear" w:color="auto" w:fill="E7E6E6" w:themeFill="background2"/>
          </w:tcPr>
          <w:p w14:paraId="5BE6AEE8" w14:textId="77777777" w:rsidR="00845816" w:rsidRPr="00AA4B8A" w:rsidRDefault="00845816" w:rsidP="00845816">
            <w:pPr>
              <w:jc w:val="center"/>
              <w:rPr>
                <w:rFonts w:ascii="BIZ UD明朝 Medium" w:eastAsia="BIZ UD明朝 Medium" w:hAnsi="BIZ UD明朝 Medium"/>
                <w:sz w:val="24"/>
                <w:szCs w:val="24"/>
              </w:rPr>
            </w:pPr>
            <w:r w:rsidRPr="00AA4B8A">
              <w:rPr>
                <w:rFonts w:ascii="BIZ UD明朝 Medium" w:eastAsia="BIZ UD明朝 Medium" w:hAnsi="BIZ UD明朝 Medium" w:hint="eastAsia"/>
                <w:sz w:val="24"/>
                <w:szCs w:val="24"/>
              </w:rPr>
              <w:t>選　　定　　理　　由</w:t>
            </w:r>
          </w:p>
        </w:tc>
      </w:tr>
      <w:tr w:rsidR="00845816" w14:paraId="6EF30184" w14:textId="77777777" w:rsidTr="006D02D9">
        <w:trPr>
          <w:trHeight w:val="1644"/>
        </w:trPr>
        <w:tc>
          <w:tcPr>
            <w:tcW w:w="1271" w:type="dxa"/>
            <w:vAlign w:val="center"/>
          </w:tcPr>
          <w:p w14:paraId="59434E72" w14:textId="77777777" w:rsidR="00845816" w:rsidRPr="00AA4B8A" w:rsidRDefault="007A26C2" w:rsidP="00845816">
            <w:pPr>
              <w:jc w:val="center"/>
              <w:rPr>
                <w:rFonts w:ascii="BIZ UD明朝 Medium" w:eastAsia="BIZ UD明朝 Medium" w:hAnsi="BIZ UD明朝 Medium"/>
                <w:sz w:val="24"/>
                <w:szCs w:val="24"/>
              </w:rPr>
            </w:pPr>
            <w:r w:rsidRPr="00AA4B8A">
              <w:rPr>
                <w:rFonts w:ascii="BIZ UD明朝 Medium" w:eastAsia="BIZ UD明朝 Medium" w:hAnsi="BIZ UD明朝 Medium" w:hint="eastAsia"/>
                <w:sz w:val="24"/>
                <w:szCs w:val="24"/>
              </w:rPr>
              <w:t>国語</w:t>
            </w:r>
          </w:p>
        </w:tc>
        <w:tc>
          <w:tcPr>
            <w:tcW w:w="1701" w:type="dxa"/>
            <w:vAlign w:val="center"/>
          </w:tcPr>
          <w:p w14:paraId="0625469B" w14:textId="77777777" w:rsidR="007A26C2" w:rsidRPr="00AA4B8A" w:rsidRDefault="007A26C2" w:rsidP="007A26C2">
            <w:pPr>
              <w:jc w:val="distribute"/>
              <w:rPr>
                <w:rFonts w:ascii="BIZ UD明朝 Medium" w:eastAsia="BIZ UD明朝 Medium" w:hAnsi="BIZ UD明朝 Medium"/>
                <w:sz w:val="24"/>
                <w:szCs w:val="24"/>
              </w:rPr>
            </w:pPr>
            <w:r w:rsidRPr="00AA4B8A">
              <w:rPr>
                <w:rFonts w:ascii="BIZ UD明朝 Medium" w:eastAsia="BIZ UD明朝 Medium" w:hAnsi="BIZ UD明朝 Medium" w:hint="eastAsia"/>
                <w:sz w:val="24"/>
                <w:szCs w:val="24"/>
              </w:rPr>
              <w:t>光村図書出版株式会社</w:t>
            </w:r>
          </w:p>
        </w:tc>
        <w:tc>
          <w:tcPr>
            <w:tcW w:w="6808" w:type="dxa"/>
            <w:vAlign w:val="center"/>
          </w:tcPr>
          <w:p w14:paraId="5F125DF5" w14:textId="77777777" w:rsidR="00F52510" w:rsidRPr="00C364D7" w:rsidRDefault="00262614" w:rsidP="00F52510">
            <w:pPr>
              <w:pStyle w:val="a8"/>
              <w:numPr>
                <w:ilvl w:val="0"/>
                <w:numId w:val="9"/>
              </w:numPr>
              <w:spacing w:line="0" w:lineRule="atLeast"/>
              <w:ind w:leftChars="0" w:left="262" w:hanging="262"/>
              <w:rPr>
                <w:rFonts w:ascii="BIZ UD明朝 Medium" w:eastAsia="BIZ UD明朝 Medium" w:hAnsi="BIZ UD明朝 Medium"/>
                <w:sz w:val="22"/>
              </w:rPr>
            </w:pPr>
            <w:r w:rsidRPr="00262614">
              <w:rPr>
                <w:rFonts w:ascii="BIZ UD明朝 Medium" w:eastAsia="BIZ UD明朝 Medium" w:hAnsi="BIZ UD明朝 Medium" w:hint="eastAsia"/>
                <w:sz w:val="22"/>
              </w:rPr>
              <w:t>題材に偏りがないことや、国語の力として表現力・語彙力などを主体的に伸ばすことができる内容となっている。</w:t>
            </w:r>
          </w:p>
          <w:p w14:paraId="5EAB5BF0" w14:textId="77777777" w:rsidR="003A163D" w:rsidRPr="00C364D7" w:rsidRDefault="00262614" w:rsidP="002871C6">
            <w:pPr>
              <w:pStyle w:val="a8"/>
              <w:numPr>
                <w:ilvl w:val="0"/>
                <w:numId w:val="9"/>
              </w:numPr>
              <w:spacing w:line="0" w:lineRule="atLeast"/>
              <w:ind w:leftChars="0" w:left="262" w:hanging="262"/>
              <w:rPr>
                <w:rFonts w:ascii="BIZ UD明朝 Medium" w:eastAsia="BIZ UD明朝 Medium" w:hAnsi="BIZ UD明朝 Medium"/>
                <w:sz w:val="22"/>
              </w:rPr>
            </w:pPr>
            <w:r w:rsidRPr="00262614">
              <w:rPr>
                <w:rFonts w:ascii="BIZ UD明朝 Medium" w:eastAsia="BIZ UD明朝 Medium" w:hAnsi="BIZ UD明朝 Medium" w:hint="eastAsia"/>
                <w:sz w:val="22"/>
              </w:rPr>
              <w:t>教材数と各領域のバランスがよく、３年間で学習する教材を系統化して構成された配列になっている。</w:t>
            </w:r>
          </w:p>
        </w:tc>
      </w:tr>
      <w:tr w:rsidR="007A26C2" w14:paraId="589E0CC2" w14:textId="77777777" w:rsidTr="006D02D9">
        <w:trPr>
          <w:trHeight w:val="1644"/>
        </w:trPr>
        <w:tc>
          <w:tcPr>
            <w:tcW w:w="1271" w:type="dxa"/>
            <w:vAlign w:val="center"/>
          </w:tcPr>
          <w:p w14:paraId="7B8E2467" w14:textId="77777777" w:rsidR="007A26C2" w:rsidRPr="00AA4B8A" w:rsidRDefault="007A26C2" w:rsidP="00845816">
            <w:pPr>
              <w:jc w:val="center"/>
              <w:rPr>
                <w:rFonts w:ascii="BIZ UD明朝 Medium" w:eastAsia="BIZ UD明朝 Medium" w:hAnsi="BIZ UD明朝 Medium"/>
                <w:sz w:val="24"/>
                <w:szCs w:val="24"/>
              </w:rPr>
            </w:pPr>
            <w:r w:rsidRPr="00AA4B8A">
              <w:rPr>
                <w:rFonts w:ascii="BIZ UD明朝 Medium" w:eastAsia="BIZ UD明朝 Medium" w:hAnsi="BIZ UD明朝 Medium" w:hint="eastAsia"/>
                <w:sz w:val="24"/>
                <w:szCs w:val="24"/>
              </w:rPr>
              <w:t>書写</w:t>
            </w:r>
          </w:p>
        </w:tc>
        <w:tc>
          <w:tcPr>
            <w:tcW w:w="1701" w:type="dxa"/>
            <w:vAlign w:val="center"/>
          </w:tcPr>
          <w:p w14:paraId="17178293" w14:textId="77777777" w:rsidR="007A26C2" w:rsidRPr="00AA4B8A" w:rsidRDefault="007A26C2" w:rsidP="007A26C2">
            <w:pPr>
              <w:jc w:val="distribute"/>
              <w:rPr>
                <w:rFonts w:ascii="BIZ UD明朝 Medium" w:eastAsia="BIZ UD明朝 Medium" w:hAnsi="BIZ UD明朝 Medium"/>
                <w:sz w:val="24"/>
                <w:szCs w:val="24"/>
              </w:rPr>
            </w:pPr>
            <w:r w:rsidRPr="00AA4B8A">
              <w:rPr>
                <w:rFonts w:ascii="BIZ UD明朝 Medium" w:eastAsia="BIZ UD明朝 Medium" w:hAnsi="BIZ UD明朝 Medium" w:hint="eastAsia"/>
                <w:sz w:val="24"/>
                <w:szCs w:val="24"/>
              </w:rPr>
              <w:t>光村図書出版株式会社</w:t>
            </w:r>
          </w:p>
        </w:tc>
        <w:tc>
          <w:tcPr>
            <w:tcW w:w="6808" w:type="dxa"/>
            <w:vAlign w:val="center"/>
          </w:tcPr>
          <w:p w14:paraId="7BF8FE51" w14:textId="77777777" w:rsidR="00384A81" w:rsidRPr="00C364D7" w:rsidRDefault="00CD3C14" w:rsidP="00384A81">
            <w:pPr>
              <w:pStyle w:val="a8"/>
              <w:numPr>
                <w:ilvl w:val="0"/>
                <w:numId w:val="9"/>
              </w:numPr>
              <w:spacing w:line="0" w:lineRule="atLeast"/>
              <w:ind w:leftChars="0" w:left="262" w:hanging="262"/>
              <w:rPr>
                <w:rFonts w:ascii="BIZ UD明朝 Medium" w:eastAsia="BIZ UD明朝 Medium" w:hAnsi="BIZ UD明朝 Medium"/>
                <w:sz w:val="22"/>
              </w:rPr>
            </w:pPr>
            <w:r w:rsidRPr="00CD3C14">
              <w:rPr>
                <w:rFonts w:ascii="BIZ UD明朝 Medium" w:eastAsia="BIZ UD明朝 Medium" w:hAnsi="BIZ UD明朝 Medium" w:hint="eastAsia"/>
                <w:sz w:val="22"/>
              </w:rPr>
              <w:t>別冊「書写ブック」にて知識・技能をしっかり身に付けることができ、毛筆、硬筆の掲載内容が充実して</w:t>
            </w:r>
            <w:r w:rsidR="007E31BB">
              <w:rPr>
                <w:rFonts w:ascii="BIZ UD明朝 Medium" w:eastAsia="BIZ UD明朝 Medium" w:hAnsi="BIZ UD明朝 Medium" w:hint="eastAsia"/>
                <w:sz w:val="22"/>
              </w:rPr>
              <w:t>いる</w:t>
            </w:r>
            <w:r w:rsidRPr="00CD3C14">
              <w:rPr>
                <w:rFonts w:ascii="BIZ UD明朝 Medium" w:eastAsia="BIZ UD明朝 Medium" w:hAnsi="BIZ UD明朝 Medium" w:hint="eastAsia"/>
                <w:sz w:val="22"/>
              </w:rPr>
              <w:t>。</w:t>
            </w:r>
          </w:p>
          <w:p w14:paraId="1A415D1E" w14:textId="77777777" w:rsidR="00EA56FB" w:rsidRPr="00C364D7" w:rsidRDefault="00CD3C14" w:rsidP="002871C6">
            <w:pPr>
              <w:pStyle w:val="a8"/>
              <w:numPr>
                <w:ilvl w:val="0"/>
                <w:numId w:val="9"/>
              </w:numPr>
              <w:spacing w:line="0" w:lineRule="atLeast"/>
              <w:ind w:leftChars="0" w:left="262" w:hanging="262"/>
              <w:rPr>
                <w:rFonts w:ascii="BIZ UD明朝 Medium" w:eastAsia="BIZ UD明朝 Medium" w:hAnsi="BIZ UD明朝 Medium"/>
                <w:sz w:val="22"/>
              </w:rPr>
            </w:pPr>
            <w:r w:rsidRPr="00CD3C14">
              <w:rPr>
                <w:rFonts w:ascii="BIZ UD明朝 Medium" w:eastAsia="BIZ UD明朝 Medium" w:hAnsi="BIZ UD明朝 Medium" w:hint="eastAsia"/>
                <w:sz w:val="22"/>
              </w:rPr>
              <w:t>手紙や送り状の書き方など、学校での生活や日常生活で用いる例が掲載され、そのポイントが示されている。</w:t>
            </w:r>
          </w:p>
        </w:tc>
      </w:tr>
      <w:tr w:rsidR="007A26C2" w14:paraId="75AD2270" w14:textId="77777777" w:rsidTr="006D02D9">
        <w:trPr>
          <w:trHeight w:val="1644"/>
        </w:trPr>
        <w:tc>
          <w:tcPr>
            <w:tcW w:w="1271" w:type="dxa"/>
            <w:vAlign w:val="center"/>
          </w:tcPr>
          <w:p w14:paraId="425C458B" w14:textId="77777777" w:rsidR="007A26C2" w:rsidRPr="00AA4B8A" w:rsidRDefault="007A26C2" w:rsidP="00845816">
            <w:pPr>
              <w:jc w:val="center"/>
              <w:rPr>
                <w:rFonts w:ascii="BIZ UD明朝 Medium" w:eastAsia="BIZ UD明朝 Medium" w:hAnsi="BIZ UD明朝 Medium"/>
                <w:sz w:val="24"/>
                <w:szCs w:val="24"/>
              </w:rPr>
            </w:pPr>
            <w:r w:rsidRPr="00AA4B8A">
              <w:rPr>
                <w:rFonts w:ascii="BIZ UD明朝 Medium" w:eastAsia="BIZ UD明朝 Medium" w:hAnsi="BIZ UD明朝 Medium" w:hint="eastAsia"/>
                <w:sz w:val="24"/>
                <w:szCs w:val="24"/>
              </w:rPr>
              <w:t>社会</w:t>
            </w:r>
          </w:p>
          <w:p w14:paraId="68E4C1E1" w14:textId="77777777" w:rsidR="007A26C2" w:rsidRPr="00AA4B8A" w:rsidRDefault="007A26C2" w:rsidP="007A26C2">
            <w:pPr>
              <w:ind w:leftChars="-185" w:left="-76" w:rightChars="-188" w:right="-395" w:hangingChars="156" w:hanging="312"/>
              <w:jc w:val="center"/>
              <w:rPr>
                <w:rFonts w:ascii="BIZ UD明朝 Medium" w:eastAsia="BIZ UD明朝 Medium" w:hAnsi="BIZ UD明朝 Medium"/>
                <w:sz w:val="20"/>
                <w:szCs w:val="20"/>
              </w:rPr>
            </w:pPr>
            <w:r w:rsidRPr="00AA4B8A">
              <w:rPr>
                <w:rFonts w:ascii="BIZ UD明朝 Medium" w:eastAsia="BIZ UD明朝 Medium" w:hAnsi="BIZ UD明朝 Medium" w:hint="eastAsia"/>
                <w:sz w:val="20"/>
                <w:szCs w:val="20"/>
              </w:rPr>
              <w:t>（地理的分野）</w:t>
            </w:r>
          </w:p>
        </w:tc>
        <w:tc>
          <w:tcPr>
            <w:tcW w:w="1701" w:type="dxa"/>
            <w:vAlign w:val="center"/>
          </w:tcPr>
          <w:p w14:paraId="2AEED385" w14:textId="77777777" w:rsidR="007A26C2" w:rsidRPr="00AA4B8A" w:rsidRDefault="007A26C2" w:rsidP="007A26C2">
            <w:pPr>
              <w:jc w:val="distribute"/>
              <w:rPr>
                <w:rFonts w:ascii="BIZ UD明朝 Medium" w:eastAsia="BIZ UD明朝 Medium" w:hAnsi="BIZ UD明朝 Medium"/>
                <w:sz w:val="24"/>
                <w:szCs w:val="24"/>
              </w:rPr>
            </w:pPr>
            <w:r w:rsidRPr="00AA4B8A">
              <w:rPr>
                <w:rFonts w:ascii="BIZ UD明朝 Medium" w:eastAsia="BIZ UD明朝 Medium" w:hAnsi="BIZ UD明朝 Medium" w:hint="eastAsia"/>
                <w:sz w:val="24"/>
                <w:szCs w:val="24"/>
              </w:rPr>
              <w:t>東京書籍</w:t>
            </w:r>
          </w:p>
          <w:p w14:paraId="273555AF" w14:textId="77777777" w:rsidR="007A26C2" w:rsidRPr="00AA4B8A" w:rsidRDefault="007A26C2" w:rsidP="007A26C2">
            <w:pPr>
              <w:jc w:val="distribute"/>
              <w:rPr>
                <w:rFonts w:ascii="BIZ UD明朝 Medium" w:eastAsia="BIZ UD明朝 Medium" w:hAnsi="BIZ UD明朝 Medium"/>
                <w:sz w:val="24"/>
                <w:szCs w:val="24"/>
              </w:rPr>
            </w:pPr>
            <w:r w:rsidRPr="00AA4B8A">
              <w:rPr>
                <w:rFonts w:ascii="BIZ UD明朝 Medium" w:eastAsia="BIZ UD明朝 Medium" w:hAnsi="BIZ UD明朝 Medium" w:hint="eastAsia"/>
                <w:sz w:val="24"/>
                <w:szCs w:val="24"/>
              </w:rPr>
              <w:t>株式会社</w:t>
            </w:r>
          </w:p>
        </w:tc>
        <w:tc>
          <w:tcPr>
            <w:tcW w:w="6808" w:type="dxa"/>
            <w:vAlign w:val="center"/>
          </w:tcPr>
          <w:p w14:paraId="4424CF2D" w14:textId="77777777" w:rsidR="00384A81" w:rsidRPr="00C364D7" w:rsidRDefault="00C23B11" w:rsidP="00384A81">
            <w:pPr>
              <w:pStyle w:val="a8"/>
              <w:numPr>
                <w:ilvl w:val="0"/>
                <w:numId w:val="9"/>
              </w:numPr>
              <w:spacing w:line="0" w:lineRule="atLeast"/>
              <w:ind w:leftChars="0" w:left="262" w:hanging="262"/>
              <w:rPr>
                <w:rFonts w:ascii="BIZ UD明朝 Medium" w:eastAsia="BIZ UD明朝 Medium" w:hAnsi="BIZ UD明朝 Medium"/>
                <w:sz w:val="22"/>
              </w:rPr>
            </w:pPr>
            <w:r w:rsidRPr="00C23B11">
              <w:rPr>
                <w:rFonts w:ascii="BIZ UD明朝 Medium" w:eastAsia="BIZ UD明朝 Medium" w:hAnsi="BIZ UD明朝 Medium" w:hint="eastAsia"/>
                <w:sz w:val="22"/>
              </w:rPr>
              <w:t>課題をつかむ・追究する・解決するという学習の流れで構成され、単元の最初のページで何を学ぶのかが明確に示されていて、学習の見通しを持てる工夫がされている。</w:t>
            </w:r>
          </w:p>
          <w:p w14:paraId="532CB874" w14:textId="77777777" w:rsidR="001B1D33" w:rsidRPr="00C364D7" w:rsidRDefault="00C23B11" w:rsidP="002871C6">
            <w:pPr>
              <w:pStyle w:val="a8"/>
              <w:numPr>
                <w:ilvl w:val="0"/>
                <w:numId w:val="9"/>
              </w:numPr>
              <w:spacing w:line="0" w:lineRule="atLeast"/>
              <w:ind w:leftChars="0" w:left="261" w:hanging="261"/>
              <w:rPr>
                <w:rFonts w:ascii="BIZ UD明朝 Medium" w:eastAsia="BIZ UD明朝 Medium" w:hAnsi="BIZ UD明朝 Medium"/>
                <w:sz w:val="22"/>
              </w:rPr>
            </w:pPr>
            <w:r w:rsidRPr="00C23B11">
              <w:rPr>
                <w:rFonts w:ascii="BIZ UD明朝 Medium" w:eastAsia="BIZ UD明朝 Medium" w:hAnsi="BIZ UD明朝 Medium" w:hint="eastAsia"/>
                <w:sz w:val="22"/>
              </w:rPr>
              <w:t>資料が豊富に掲載されており、写真や文字の鮮明さとともに、本文の見やすさ、読みやすさにも配慮がされている。</w:t>
            </w:r>
          </w:p>
        </w:tc>
      </w:tr>
      <w:tr w:rsidR="007A26C2" w14:paraId="009D8779" w14:textId="77777777" w:rsidTr="006D02D9">
        <w:trPr>
          <w:trHeight w:val="1644"/>
        </w:trPr>
        <w:tc>
          <w:tcPr>
            <w:tcW w:w="1271" w:type="dxa"/>
            <w:vAlign w:val="center"/>
          </w:tcPr>
          <w:p w14:paraId="0E0F1CE6" w14:textId="77777777" w:rsidR="007A26C2" w:rsidRPr="00AA4B8A" w:rsidRDefault="007A26C2" w:rsidP="007A26C2">
            <w:pPr>
              <w:jc w:val="center"/>
              <w:rPr>
                <w:rFonts w:ascii="BIZ UD明朝 Medium" w:eastAsia="BIZ UD明朝 Medium" w:hAnsi="BIZ UD明朝 Medium"/>
                <w:sz w:val="24"/>
                <w:szCs w:val="24"/>
              </w:rPr>
            </w:pPr>
            <w:r w:rsidRPr="00AA4B8A">
              <w:rPr>
                <w:rFonts w:ascii="BIZ UD明朝 Medium" w:eastAsia="BIZ UD明朝 Medium" w:hAnsi="BIZ UD明朝 Medium" w:hint="eastAsia"/>
                <w:sz w:val="24"/>
                <w:szCs w:val="24"/>
              </w:rPr>
              <w:t>社会</w:t>
            </w:r>
          </w:p>
          <w:p w14:paraId="74D460EB" w14:textId="77777777" w:rsidR="007A26C2" w:rsidRPr="00AA4B8A" w:rsidRDefault="007A26C2" w:rsidP="007A26C2">
            <w:pPr>
              <w:ind w:leftChars="-124" w:left="2" w:rightChars="-120" w:right="-252" w:hangingChars="131" w:hanging="262"/>
              <w:jc w:val="center"/>
              <w:rPr>
                <w:rFonts w:ascii="BIZ UD明朝 Medium" w:eastAsia="BIZ UD明朝 Medium" w:hAnsi="BIZ UD明朝 Medium"/>
                <w:sz w:val="20"/>
                <w:szCs w:val="20"/>
              </w:rPr>
            </w:pPr>
            <w:r w:rsidRPr="00AA4B8A">
              <w:rPr>
                <w:rFonts w:ascii="BIZ UD明朝 Medium" w:eastAsia="BIZ UD明朝 Medium" w:hAnsi="BIZ UD明朝 Medium" w:hint="eastAsia"/>
                <w:sz w:val="20"/>
                <w:szCs w:val="20"/>
              </w:rPr>
              <w:t>（歴史的分野）</w:t>
            </w:r>
          </w:p>
        </w:tc>
        <w:tc>
          <w:tcPr>
            <w:tcW w:w="1701" w:type="dxa"/>
            <w:vAlign w:val="center"/>
          </w:tcPr>
          <w:p w14:paraId="12970E83" w14:textId="77777777" w:rsidR="007A26C2" w:rsidRPr="00AA4B8A" w:rsidRDefault="007A26C2" w:rsidP="007A26C2">
            <w:pPr>
              <w:jc w:val="distribute"/>
              <w:rPr>
                <w:rFonts w:ascii="BIZ UD明朝 Medium" w:eastAsia="BIZ UD明朝 Medium" w:hAnsi="BIZ UD明朝 Medium"/>
                <w:sz w:val="24"/>
                <w:szCs w:val="24"/>
              </w:rPr>
            </w:pPr>
            <w:r w:rsidRPr="00AA4B8A">
              <w:rPr>
                <w:rFonts w:ascii="BIZ UD明朝 Medium" w:eastAsia="BIZ UD明朝 Medium" w:hAnsi="BIZ UD明朝 Medium" w:hint="eastAsia"/>
                <w:sz w:val="24"/>
                <w:szCs w:val="24"/>
              </w:rPr>
              <w:t>東京書籍</w:t>
            </w:r>
          </w:p>
          <w:p w14:paraId="481463DF" w14:textId="77777777" w:rsidR="007A26C2" w:rsidRPr="00AA4B8A" w:rsidRDefault="007A26C2" w:rsidP="007A26C2">
            <w:pPr>
              <w:jc w:val="distribute"/>
              <w:rPr>
                <w:rFonts w:ascii="BIZ UD明朝 Medium" w:eastAsia="BIZ UD明朝 Medium" w:hAnsi="BIZ UD明朝 Medium"/>
                <w:sz w:val="24"/>
                <w:szCs w:val="24"/>
              </w:rPr>
            </w:pPr>
            <w:r w:rsidRPr="00AA4B8A">
              <w:rPr>
                <w:rFonts w:ascii="BIZ UD明朝 Medium" w:eastAsia="BIZ UD明朝 Medium" w:hAnsi="BIZ UD明朝 Medium" w:hint="eastAsia"/>
                <w:sz w:val="24"/>
                <w:szCs w:val="24"/>
              </w:rPr>
              <w:t>株式会社</w:t>
            </w:r>
          </w:p>
        </w:tc>
        <w:tc>
          <w:tcPr>
            <w:tcW w:w="6808" w:type="dxa"/>
            <w:vAlign w:val="center"/>
          </w:tcPr>
          <w:p w14:paraId="51484943" w14:textId="77777777" w:rsidR="00384A81" w:rsidRPr="00C364D7" w:rsidRDefault="00301857" w:rsidP="00384A81">
            <w:pPr>
              <w:pStyle w:val="a8"/>
              <w:numPr>
                <w:ilvl w:val="0"/>
                <w:numId w:val="9"/>
              </w:numPr>
              <w:spacing w:line="0" w:lineRule="atLeast"/>
              <w:ind w:leftChars="0" w:left="262" w:hanging="262"/>
              <w:rPr>
                <w:rFonts w:ascii="BIZ UD明朝 Medium" w:eastAsia="BIZ UD明朝 Medium" w:hAnsi="BIZ UD明朝 Medium"/>
                <w:sz w:val="22"/>
              </w:rPr>
            </w:pPr>
            <w:r w:rsidRPr="00301857">
              <w:rPr>
                <w:rFonts w:ascii="BIZ UD明朝 Medium" w:eastAsia="BIZ UD明朝 Medium" w:hAnsi="BIZ UD明朝 Medium" w:hint="eastAsia"/>
                <w:sz w:val="22"/>
              </w:rPr>
              <w:t>学習課題が</w:t>
            </w:r>
            <w:r w:rsidR="000B2C1F">
              <w:rPr>
                <w:rFonts w:ascii="BIZ UD明朝 Medium" w:eastAsia="BIZ UD明朝 Medium" w:hAnsi="BIZ UD明朝 Medium" w:hint="eastAsia"/>
                <w:sz w:val="22"/>
              </w:rPr>
              <w:t>明確に</w:t>
            </w:r>
            <w:r w:rsidRPr="00301857">
              <w:rPr>
                <w:rFonts w:ascii="BIZ UD明朝 Medium" w:eastAsia="BIZ UD明朝 Medium" w:hAnsi="BIZ UD明朝 Medium" w:hint="eastAsia"/>
                <w:sz w:val="22"/>
              </w:rPr>
              <w:t>提示されているため、流れが理解しやすい</w:t>
            </w:r>
            <w:r w:rsidR="003D2738">
              <w:rPr>
                <w:rFonts w:ascii="BIZ UD明朝 Medium" w:eastAsia="BIZ UD明朝 Medium" w:hAnsi="BIZ UD明朝 Medium" w:hint="eastAsia"/>
                <w:sz w:val="22"/>
              </w:rPr>
              <w:t>構成</w:t>
            </w:r>
            <w:r w:rsidR="008D59BF">
              <w:rPr>
                <w:rFonts w:ascii="BIZ UD明朝 Medium" w:eastAsia="BIZ UD明朝 Medium" w:hAnsi="BIZ UD明朝 Medium" w:hint="eastAsia"/>
                <w:sz w:val="22"/>
              </w:rPr>
              <w:t>に</w:t>
            </w:r>
            <w:r w:rsidR="003D2738">
              <w:rPr>
                <w:rFonts w:ascii="BIZ UD明朝 Medium" w:eastAsia="BIZ UD明朝 Medium" w:hAnsi="BIZ UD明朝 Medium" w:hint="eastAsia"/>
                <w:sz w:val="22"/>
              </w:rPr>
              <w:t>なっている</w:t>
            </w:r>
            <w:r w:rsidRPr="00301857">
              <w:rPr>
                <w:rFonts w:ascii="BIZ UD明朝 Medium" w:eastAsia="BIZ UD明朝 Medium" w:hAnsi="BIZ UD明朝 Medium" w:hint="eastAsia"/>
                <w:sz w:val="22"/>
              </w:rPr>
              <w:t>。人権教育からの視点も充実しており、考えを深めることができる。</w:t>
            </w:r>
          </w:p>
          <w:p w14:paraId="5D2F74B7" w14:textId="77777777" w:rsidR="00F52510" w:rsidRPr="00C364D7" w:rsidRDefault="00301857" w:rsidP="00F52510">
            <w:pPr>
              <w:pStyle w:val="a8"/>
              <w:numPr>
                <w:ilvl w:val="0"/>
                <w:numId w:val="9"/>
              </w:numPr>
              <w:spacing w:line="0" w:lineRule="atLeast"/>
              <w:ind w:leftChars="0" w:left="261" w:hanging="261"/>
              <w:rPr>
                <w:rFonts w:ascii="BIZ UD明朝 Medium" w:eastAsia="BIZ UD明朝 Medium" w:hAnsi="BIZ UD明朝 Medium"/>
                <w:sz w:val="22"/>
              </w:rPr>
            </w:pPr>
            <w:r w:rsidRPr="00301857">
              <w:rPr>
                <w:rFonts w:ascii="BIZ UD明朝 Medium" w:eastAsia="BIZ UD明朝 Medium" w:hAnsi="BIZ UD明朝 Medium" w:hint="eastAsia"/>
                <w:sz w:val="22"/>
              </w:rPr>
              <w:t>各時代の特色や社会的事象について、意見交換して考えを深める学習活動が設定されている。</w:t>
            </w:r>
          </w:p>
        </w:tc>
      </w:tr>
      <w:tr w:rsidR="007A26C2" w14:paraId="4A9BAEAD" w14:textId="77777777" w:rsidTr="006D02D9">
        <w:trPr>
          <w:trHeight w:val="1644"/>
        </w:trPr>
        <w:tc>
          <w:tcPr>
            <w:tcW w:w="1271" w:type="dxa"/>
            <w:vAlign w:val="center"/>
          </w:tcPr>
          <w:p w14:paraId="3662CB27" w14:textId="77777777" w:rsidR="007A26C2" w:rsidRPr="00AA4B8A" w:rsidRDefault="007A26C2" w:rsidP="007A26C2">
            <w:pPr>
              <w:jc w:val="center"/>
              <w:rPr>
                <w:rFonts w:ascii="BIZ UD明朝 Medium" w:eastAsia="BIZ UD明朝 Medium" w:hAnsi="BIZ UD明朝 Medium"/>
                <w:sz w:val="24"/>
                <w:szCs w:val="24"/>
              </w:rPr>
            </w:pPr>
            <w:r w:rsidRPr="00AA4B8A">
              <w:rPr>
                <w:rFonts w:ascii="BIZ UD明朝 Medium" w:eastAsia="BIZ UD明朝 Medium" w:hAnsi="BIZ UD明朝 Medium" w:hint="eastAsia"/>
                <w:sz w:val="24"/>
                <w:szCs w:val="24"/>
              </w:rPr>
              <w:t>社会</w:t>
            </w:r>
          </w:p>
          <w:p w14:paraId="071878BB" w14:textId="77777777" w:rsidR="007A26C2" w:rsidRPr="00AA4B8A" w:rsidRDefault="007A26C2" w:rsidP="007A26C2">
            <w:pPr>
              <w:ind w:leftChars="-124" w:left="2" w:rightChars="-120" w:right="-252" w:hangingChars="131" w:hanging="262"/>
              <w:jc w:val="center"/>
              <w:rPr>
                <w:rFonts w:ascii="BIZ UD明朝 Medium" w:eastAsia="BIZ UD明朝 Medium" w:hAnsi="BIZ UD明朝 Medium"/>
                <w:sz w:val="20"/>
                <w:szCs w:val="20"/>
              </w:rPr>
            </w:pPr>
            <w:r w:rsidRPr="00AA4B8A">
              <w:rPr>
                <w:rFonts w:ascii="BIZ UD明朝 Medium" w:eastAsia="BIZ UD明朝 Medium" w:hAnsi="BIZ UD明朝 Medium" w:hint="eastAsia"/>
                <w:sz w:val="20"/>
                <w:szCs w:val="20"/>
              </w:rPr>
              <w:t>（公民的分野）</w:t>
            </w:r>
          </w:p>
        </w:tc>
        <w:tc>
          <w:tcPr>
            <w:tcW w:w="1701" w:type="dxa"/>
            <w:vAlign w:val="center"/>
          </w:tcPr>
          <w:p w14:paraId="50DC498B" w14:textId="77777777" w:rsidR="007A26C2" w:rsidRPr="00AA4B8A" w:rsidRDefault="007A26C2" w:rsidP="007A26C2">
            <w:pPr>
              <w:jc w:val="distribute"/>
              <w:rPr>
                <w:rFonts w:ascii="BIZ UD明朝 Medium" w:eastAsia="BIZ UD明朝 Medium" w:hAnsi="BIZ UD明朝 Medium"/>
                <w:sz w:val="24"/>
                <w:szCs w:val="24"/>
              </w:rPr>
            </w:pPr>
            <w:r w:rsidRPr="00AA4B8A">
              <w:rPr>
                <w:rFonts w:ascii="BIZ UD明朝 Medium" w:eastAsia="BIZ UD明朝 Medium" w:hAnsi="BIZ UD明朝 Medium" w:hint="eastAsia"/>
                <w:sz w:val="24"/>
                <w:szCs w:val="24"/>
              </w:rPr>
              <w:t>東京書籍</w:t>
            </w:r>
          </w:p>
          <w:p w14:paraId="2DFE2866" w14:textId="77777777" w:rsidR="007A26C2" w:rsidRPr="00AA4B8A" w:rsidRDefault="007A26C2" w:rsidP="007A26C2">
            <w:pPr>
              <w:jc w:val="distribute"/>
              <w:rPr>
                <w:rFonts w:ascii="BIZ UD明朝 Medium" w:eastAsia="BIZ UD明朝 Medium" w:hAnsi="BIZ UD明朝 Medium"/>
                <w:sz w:val="24"/>
                <w:szCs w:val="24"/>
              </w:rPr>
            </w:pPr>
            <w:r w:rsidRPr="00AA4B8A">
              <w:rPr>
                <w:rFonts w:ascii="BIZ UD明朝 Medium" w:eastAsia="BIZ UD明朝 Medium" w:hAnsi="BIZ UD明朝 Medium" w:hint="eastAsia"/>
                <w:sz w:val="24"/>
                <w:szCs w:val="24"/>
              </w:rPr>
              <w:t>株式会社</w:t>
            </w:r>
          </w:p>
        </w:tc>
        <w:tc>
          <w:tcPr>
            <w:tcW w:w="6808" w:type="dxa"/>
            <w:vAlign w:val="center"/>
          </w:tcPr>
          <w:p w14:paraId="0A608ECD" w14:textId="77777777" w:rsidR="00384A81" w:rsidRPr="00C364D7" w:rsidRDefault="00F92E38" w:rsidP="00384A81">
            <w:pPr>
              <w:pStyle w:val="a8"/>
              <w:numPr>
                <w:ilvl w:val="0"/>
                <w:numId w:val="9"/>
              </w:numPr>
              <w:spacing w:line="0" w:lineRule="atLeast"/>
              <w:ind w:leftChars="0" w:left="262" w:hanging="262"/>
              <w:rPr>
                <w:rFonts w:ascii="BIZ UD明朝 Medium" w:eastAsia="BIZ UD明朝 Medium" w:hAnsi="BIZ UD明朝 Medium"/>
                <w:sz w:val="22"/>
              </w:rPr>
            </w:pPr>
            <w:r w:rsidRPr="00F92E38">
              <w:rPr>
                <w:rFonts w:ascii="BIZ UD明朝 Medium" w:eastAsia="BIZ UD明朝 Medium" w:hAnsi="BIZ UD明朝 Medium" w:hint="eastAsia"/>
                <w:sz w:val="22"/>
              </w:rPr>
              <w:t>「探求課題」「探求のステップ」「学習課題」の３段階の問いが、課題解決的な学習に適した構成になっている。</w:t>
            </w:r>
          </w:p>
          <w:p w14:paraId="3552F55D" w14:textId="77777777" w:rsidR="00337952" w:rsidRPr="00C364D7" w:rsidRDefault="00F92E38" w:rsidP="00F52510">
            <w:pPr>
              <w:pStyle w:val="a8"/>
              <w:numPr>
                <w:ilvl w:val="0"/>
                <w:numId w:val="9"/>
              </w:numPr>
              <w:spacing w:line="0" w:lineRule="atLeast"/>
              <w:ind w:leftChars="0" w:left="261" w:hanging="261"/>
              <w:rPr>
                <w:rFonts w:ascii="BIZ UD明朝 Medium" w:eastAsia="BIZ UD明朝 Medium" w:hAnsi="BIZ UD明朝 Medium"/>
                <w:szCs w:val="21"/>
              </w:rPr>
            </w:pPr>
            <w:r w:rsidRPr="00F92E38">
              <w:rPr>
                <w:rFonts w:ascii="BIZ UD明朝 Medium" w:eastAsia="BIZ UD明朝 Medium" w:hAnsi="BIZ UD明朝 Medium" w:hint="eastAsia"/>
                <w:szCs w:val="21"/>
              </w:rPr>
              <w:t>地理、歴史の学習との関連が図られていることで、効果的に公民の学習が進められる。</w:t>
            </w:r>
          </w:p>
        </w:tc>
      </w:tr>
      <w:tr w:rsidR="007A26C2" w14:paraId="798FD841" w14:textId="77777777" w:rsidTr="006D02D9">
        <w:trPr>
          <w:trHeight w:val="1644"/>
        </w:trPr>
        <w:tc>
          <w:tcPr>
            <w:tcW w:w="1271" w:type="dxa"/>
            <w:vAlign w:val="center"/>
          </w:tcPr>
          <w:p w14:paraId="5188FE09" w14:textId="77777777" w:rsidR="007A26C2" w:rsidRPr="00AA4B8A" w:rsidRDefault="007A26C2" w:rsidP="007A26C2">
            <w:pPr>
              <w:jc w:val="center"/>
              <w:rPr>
                <w:rFonts w:ascii="BIZ UD明朝 Medium" w:eastAsia="BIZ UD明朝 Medium" w:hAnsi="BIZ UD明朝 Medium"/>
                <w:sz w:val="24"/>
                <w:szCs w:val="24"/>
              </w:rPr>
            </w:pPr>
            <w:r w:rsidRPr="00AA4B8A">
              <w:rPr>
                <w:rFonts w:ascii="BIZ UD明朝 Medium" w:eastAsia="BIZ UD明朝 Medium" w:hAnsi="BIZ UD明朝 Medium" w:hint="eastAsia"/>
                <w:sz w:val="24"/>
                <w:szCs w:val="24"/>
              </w:rPr>
              <w:t>地図</w:t>
            </w:r>
          </w:p>
        </w:tc>
        <w:tc>
          <w:tcPr>
            <w:tcW w:w="1701" w:type="dxa"/>
            <w:vAlign w:val="center"/>
          </w:tcPr>
          <w:p w14:paraId="0F867B49" w14:textId="77777777" w:rsidR="007A26C2" w:rsidRPr="00AA4B8A" w:rsidRDefault="007A26C2" w:rsidP="007A26C2">
            <w:pPr>
              <w:jc w:val="distribute"/>
              <w:rPr>
                <w:rFonts w:ascii="BIZ UD明朝 Medium" w:eastAsia="BIZ UD明朝 Medium" w:hAnsi="BIZ UD明朝 Medium"/>
                <w:sz w:val="24"/>
                <w:szCs w:val="24"/>
              </w:rPr>
            </w:pPr>
            <w:r w:rsidRPr="00AA4B8A">
              <w:rPr>
                <w:rFonts w:ascii="BIZ UD明朝 Medium" w:eastAsia="BIZ UD明朝 Medium" w:hAnsi="BIZ UD明朝 Medium" w:hint="eastAsia"/>
                <w:sz w:val="24"/>
                <w:szCs w:val="24"/>
              </w:rPr>
              <w:t>株式会社</w:t>
            </w:r>
          </w:p>
          <w:p w14:paraId="35345518" w14:textId="77777777" w:rsidR="007A26C2" w:rsidRPr="00AA4B8A" w:rsidRDefault="007A26C2" w:rsidP="007A26C2">
            <w:pPr>
              <w:jc w:val="distribute"/>
              <w:rPr>
                <w:rFonts w:ascii="BIZ UD明朝 Medium" w:eastAsia="BIZ UD明朝 Medium" w:hAnsi="BIZ UD明朝 Medium"/>
                <w:sz w:val="24"/>
                <w:szCs w:val="24"/>
              </w:rPr>
            </w:pPr>
            <w:r w:rsidRPr="00AA4B8A">
              <w:rPr>
                <w:rFonts w:ascii="BIZ UD明朝 Medium" w:eastAsia="BIZ UD明朝 Medium" w:hAnsi="BIZ UD明朝 Medium" w:hint="eastAsia"/>
                <w:sz w:val="24"/>
                <w:szCs w:val="24"/>
              </w:rPr>
              <w:t>帝国書院</w:t>
            </w:r>
          </w:p>
        </w:tc>
        <w:tc>
          <w:tcPr>
            <w:tcW w:w="6808" w:type="dxa"/>
            <w:vAlign w:val="center"/>
          </w:tcPr>
          <w:p w14:paraId="33B14EB0" w14:textId="77777777" w:rsidR="00384A81" w:rsidRPr="00C364D7" w:rsidRDefault="00972F26" w:rsidP="00384A81">
            <w:pPr>
              <w:pStyle w:val="a8"/>
              <w:numPr>
                <w:ilvl w:val="0"/>
                <w:numId w:val="9"/>
              </w:numPr>
              <w:spacing w:line="0" w:lineRule="atLeast"/>
              <w:ind w:leftChars="0" w:left="262" w:hanging="262"/>
              <w:rPr>
                <w:rFonts w:ascii="BIZ UD明朝 Medium" w:eastAsia="BIZ UD明朝 Medium" w:hAnsi="BIZ UD明朝 Medium"/>
                <w:sz w:val="22"/>
              </w:rPr>
            </w:pPr>
            <w:r w:rsidRPr="00972F26">
              <w:rPr>
                <w:rFonts w:ascii="BIZ UD明朝 Medium" w:eastAsia="BIZ UD明朝 Medium" w:hAnsi="BIZ UD明朝 Medium" w:hint="eastAsia"/>
                <w:sz w:val="22"/>
              </w:rPr>
              <w:t>平和学習や修学旅行など多目的に活用でき、鳥瞰図が詳しく記載され幅広い知識と教養を身に付けることができる。</w:t>
            </w:r>
          </w:p>
          <w:p w14:paraId="34248F07" w14:textId="77777777" w:rsidR="00337952" w:rsidRPr="00C364D7" w:rsidRDefault="00972F26" w:rsidP="002871C6">
            <w:pPr>
              <w:pStyle w:val="a8"/>
              <w:numPr>
                <w:ilvl w:val="0"/>
                <w:numId w:val="9"/>
              </w:numPr>
              <w:spacing w:line="0" w:lineRule="atLeast"/>
              <w:ind w:leftChars="0" w:left="261" w:hanging="261"/>
              <w:rPr>
                <w:rFonts w:ascii="BIZ UD明朝 Medium" w:eastAsia="BIZ UD明朝 Medium" w:hAnsi="BIZ UD明朝 Medium"/>
                <w:sz w:val="22"/>
              </w:rPr>
            </w:pPr>
            <w:r w:rsidRPr="00972F26">
              <w:rPr>
                <w:rFonts w:ascii="BIZ UD明朝 Medium" w:eastAsia="BIZ UD明朝 Medium" w:hAnsi="BIZ UD明朝 Medium" w:hint="eastAsia"/>
                <w:sz w:val="22"/>
              </w:rPr>
              <w:t>地形や土地利用図の色使いに工夫があり、美しく鮮明</w:t>
            </w:r>
            <w:r w:rsidR="006741EF">
              <w:rPr>
                <w:rFonts w:ascii="BIZ UD明朝 Medium" w:eastAsia="BIZ UD明朝 Medium" w:hAnsi="BIZ UD明朝 Medium" w:hint="eastAsia"/>
                <w:sz w:val="22"/>
              </w:rPr>
              <w:t>である。</w:t>
            </w:r>
            <w:r w:rsidRPr="00972F26">
              <w:rPr>
                <w:rFonts w:ascii="BIZ UD明朝 Medium" w:eastAsia="BIZ UD明朝 Medium" w:hAnsi="BIZ UD明朝 Medium" w:hint="eastAsia"/>
                <w:sz w:val="22"/>
              </w:rPr>
              <w:t>また</w:t>
            </w:r>
            <w:r w:rsidR="006741EF">
              <w:rPr>
                <w:rFonts w:ascii="BIZ UD明朝 Medium" w:eastAsia="BIZ UD明朝 Medium" w:hAnsi="BIZ UD明朝 Medium" w:hint="eastAsia"/>
                <w:sz w:val="22"/>
              </w:rPr>
              <w:t>、</w:t>
            </w:r>
            <w:r w:rsidRPr="00972F26">
              <w:rPr>
                <w:rFonts w:ascii="BIZ UD明朝 Medium" w:eastAsia="BIZ UD明朝 Medium" w:hAnsi="BIZ UD明朝 Medium" w:hint="eastAsia"/>
                <w:sz w:val="22"/>
              </w:rPr>
              <w:t>グラフや資料が充実していて、地図や資料の活用能力を高められる構成になっている。</w:t>
            </w:r>
          </w:p>
        </w:tc>
      </w:tr>
      <w:tr w:rsidR="007A26C2" w14:paraId="43D277DE" w14:textId="77777777" w:rsidTr="006D02D9">
        <w:trPr>
          <w:trHeight w:val="1644"/>
        </w:trPr>
        <w:tc>
          <w:tcPr>
            <w:tcW w:w="1271" w:type="dxa"/>
            <w:vAlign w:val="center"/>
          </w:tcPr>
          <w:p w14:paraId="1E683837" w14:textId="77777777" w:rsidR="007A26C2" w:rsidRPr="00AA4B8A" w:rsidRDefault="007A26C2" w:rsidP="007A26C2">
            <w:pPr>
              <w:jc w:val="center"/>
              <w:rPr>
                <w:rFonts w:ascii="BIZ UD明朝 Medium" w:eastAsia="BIZ UD明朝 Medium" w:hAnsi="BIZ UD明朝 Medium"/>
                <w:sz w:val="24"/>
                <w:szCs w:val="24"/>
              </w:rPr>
            </w:pPr>
            <w:r w:rsidRPr="00AA4B8A">
              <w:rPr>
                <w:rFonts w:ascii="BIZ UD明朝 Medium" w:eastAsia="BIZ UD明朝 Medium" w:hAnsi="BIZ UD明朝 Medium" w:hint="eastAsia"/>
                <w:sz w:val="24"/>
                <w:szCs w:val="24"/>
              </w:rPr>
              <w:t>数学</w:t>
            </w:r>
          </w:p>
        </w:tc>
        <w:tc>
          <w:tcPr>
            <w:tcW w:w="1701" w:type="dxa"/>
            <w:vAlign w:val="center"/>
          </w:tcPr>
          <w:p w14:paraId="1F416089" w14:textId="77777777" w:rsidR="007A26C2" w:rsidRPr="00AA4B8A" w:rsidRDefault="007A26C2" w:rsidP="007A26C2">
            <w:pPr>
              <w:jc w:val="distribute"/>
              <w:rPr>
                <w:rFonts w:ascii="BIZ UD明朝 Medium" w:eastAsia="BIZ UD明朝 Medium" w:hAnsi="BIZ UD明朝 Medium"/>
                <w:sz w:val="24"/>
                <w:szCs w:val="24"/>
              </w:rPr>
            </w:pPr>
            <w:r w:rsidRPr="00AA4B8A">
              <w:rPr>
                <w:rFonts w:ascii="BIZ UD明朝 Medium" w:eastAsia="BIZ UD明朝 Medium" w:hAnsi="BIZ UD明朝 Medium" w:hint="eastAsia"/>
                <w:sz w:val="24"/>
                <w:szCs w:val="24"/>
              </w:rPr>
              <w:t>東京書籍</w:t>
            </w:r>
          </w:p>
          <w:p w14:paraId="2A213758" w14:textId="77777777" w:rsidR="007A26C2" w:rsidRPr="00AA4B8A" w:rsidRDefault="007A26C2" w:rsidP="007A26C2">
            <w:pPr>
              <w:jc w:val="distribute"/>
              <w:rPr>
                <w:rFonts w:ascii="BIZ UD明朝 Medium" w:eastAsia="BIZ UD明朝 Medium" w:hAnsi="BIZ UD明朝 Medium"/>
                <w:sz w:val="24"/>
                <w:szCs w:val="24"/>
              </w:rPr>
            </w:pPr>
            <w:r w:rsidRPr="00AA4B8A">
              <w:rPr>
                <w:rFonts w:ascii="BIZ UD明朝 Medium" w:eastAsia="BIZ UD明朝 Medium" w:hAnsi="BIZ UD明朝 Medium" w:hint="eastAsia"/>
                <w:sz w:val="24"/>
                <w:szCs w:val="24"/>
              </w:rPr>
              <w:t>株式会社</w:t>
            </w:r>
          </w:p>
        </w:tc>
        <w:tc>
          <w:tcPr>
            <w:tcW w:w="6808" w:type="dxa"/>
            <w:vAlign w:val="center"/>
          </w:tcPr>
          <w:p w14:paraId="5755010F" w14:textId="77777777" w:rsidR="00384A81" w:rsidRPr="00C364D7" w:rsidRDefault="00FE57DF" w:rsidP="00384A81">
            <w:pPr>
              <w:pStyle w:val="a8"/>
              <w:numPr>
                <w:ilvl w:val="0"/>
                <w:numId w:val="9"/>
              </w:numPr>
              <w:spacing w:line="0" w:lineRule="atLeast"/>
              <w:ind w:leftChars="0" w:left="262" w:hanging="262"/>
              <w:rPr>
                <w:rFonts w:ascii="BIZ UD明朝 Medium" w:eastAsia="BIZ UD明朝 Medium" w:hAnsi="BIZ UD明朝 Medium"/>
                <w:sz w:val="22"/>
              </w:rPr>
            </w:pPr>
            <w:r w:rsidRPr="00FE57DF">
              <w:rPr>
                <w:rFonts w:ascii="BIZ UD明朝 Medium" w:eastAsia="BIZ UD明朝 Medium" w:hAnsi="BIZ UD明朝 Medium" w:hint="eastAsia"/>
                <w:sz w:val="22"/>
              </w:rPr>
              <w:t>興味と関心を持ちながら、基礎から発展まで学ぶことができ、生徒の様々な学習レベルに合わせて学習できる工夫がされている。</w:t>
            </w:r>
          </w:p>
          <w:p w14:paraId="73169156" w14:textId="77777777" w:rsidR="000F479E" w:rsidRPr="00C364D7" w:rsidRDefault="00FE57DF" w:rsidP="00F52510">
            <w:pPr>
              <w:pStyle w:val="a8"/>
              <w:numPr>
                <w:ilvl w:val="0"/>
                <w:numId w:val="9"/>
              </w:numPr>
              <w:spacing w:line="0" w:lineRule="atLeast"/>
              <w:ind w:leftChars="0" w:left="261" w:hanging="261"/>
              <w:rPr>
                <w:rFonts w:ascii="BIZ UD明朝 Medium" w:eastAsia="BIZ UD明朝 Medium" w:hAnsi="BIZ UD明朝 Medium"/>
                <w:sz w:val="22"/>
              </w:rPr>
            </w:pPr>
            <w:r w:rsidRPr="00FE57DF">
              <w:rPr>
                <w:rFonts w:ascii="BIZ UD明朝 Medium" w:eastAsia="BIZ UD明朝 Medium" w:hAnsi="BIZ UD明朝 Medium" w:hint="eastAsia"/>
                <w:sz w:val="22"/>
              </w:rPr>
              <w:t>課題解決の流れが分かりやすく、振り返りチェックもあり、学習の定着を図る構成となっている。</w:t>
            </w:r>
          </w:p>
        </w:tc>
      </w:tr>
      <w:tr w:rsidR="007A26C2" w14:paraId="60627407" w14:textId="77777777" w:rsidTr="006D02D9">
        <w:trPr>
          <w:trHeight w:val="1644"/>
        </w:trPr>
        <w:tc>
          <w:tcPr>
            <w:tcW w:w="1271" w:type="dxa"/>
            <w:vAlign w:val="center"/>
          </w:tcPr>
          <w:p w14:paraId="7C4D6194" w14:textId="77777777" w:rsidR="007A26C2" w:rsidRPr="00AA4B8A" w:rsidRDefault="007A26C2" w:rsidP="007A26C2">
            <w:pPr>
              <w:jc w:val="center"/>
              <w:rPr>
                <w:rFonts w:ascii="BIZ UD明朝 Medium" w:eastAsia="BIZ UD明朝 Medium" w:hAnsi="BIZ UD明朝 Medium"/>
                <w:sz w:val="24"/>
                <w:szCs w:val="24"/>
              </w:rPr>
            </w:pPr>
            <w:r w:rsidRPr="00AA4B8A">
              <w:rPr>
                <w:rFonts w:ascii="BIZ UD明朝 Medium" w:eastAsia="BIZ UD明朝 Medium" w:hAnsi="BIZ UD明朝 Medium" w:hint="eastAsia"/>
                <w:sz w:val="24"/>
                <w:szCs w:val="24"/>
              </w:rPr>
              <w:t>理科</w:t>
            </w:r>
          </w:p>
        </w:tc>
        <w:tc>
          <w:tcPr>
            <w:tcW w:w="1701" w:type="dxa"/>
            <w:vAlign w:val="center"/>
          </w:tcPr>
          <w:p w14:paraId="3FA5541D" w14:textId="77777777" w:rsidR="007A26C2" w:rsidRPr="00AA4B8A" w:rsidRDefault="007A26C2" w:rsidP="007A26C2">
            <w:pPr>
              <w:jc w:val="distribute"/>
              <w:rPr>
                <w:rFonts w:ascii="BIZ UD明朝 Medium" w:eastAsia="BIZ UD明朝 Medium" w:hAnsi="BIZ UD明朝 Medium"/>
                <w:sz w:val="24"/>
                <w:szCs w:val="24"/>
              </w:rPr>
            </w:pPr>
            <w:r w:rsidRPr="00AA4B8A">
              <w:rPr>
                <w:rFonts w:ascii="BIZ UD明朝 Medium" w:eastAsia="BIZ UD明朝 Medium" w:hAnsi="BIZ UD明朝 Medium" w:hint="eastAsia"/>
                <w:sz w:val="24"/>
                <w:szCs w:val="24"/>
              </w:rPr>
              <w:t>東京書籍</w:t>
            </w:r>
          </w:p>
          <w:p w14:paraId="4498C55C" w14:textId="77777777" w:rsidR="007A26C2" w:rsidRPr="00AA4B8A" w:rsidRDefault="007A26C2" w:rsidP="007A26C2">
            <w:pPr>
              <w:jc w:val="distribute"/>
              <w:rPr>
                <w:rFonts w:ascii="BIZ UD明朝 Medium" w:eastAsia="BIZ UD明朝 Medium" w:hAnsi="BIZ UD明朝 Medium"/>
                <w:sz w:val="24"/>
                <w:szCs w:val="24"/>
              </w:rPr>
            </w:pPr>
            <w:r w:rsidRPr="00AA4B8A">
              <w:rPr>
                <w:rFonts w:ascii="BIZ UD明朝 Medium" w:eastAsia="BIZ UD明朝 Medium" w:hAnsi="BIZ UD明朝 Medium" w:hint="eastAsia"/>
                <w:sz w:val="24"/>
                <w:szCs w:val="24"/>
              </w:rPr>
              <w:t>株式会社</w:t>
            </w:r>
          </w:p>
        </w:tc>
        <w:tc>
          <w:tcPr>
            <w:tcW w:w="6808" w:type="dxa"/>
            <w:vAlign w:val="center"/>
          </w:tcPr>
          <w:p w14:paraId="33D838AF" w14:textId="77777777" w:rsidR="00384A81" w:rsidRPr="000D542B" w:rsidRDefault="000D542B" w:rsidP="00384A81">
            <w:pPr>
              <w:pStyle w:val="a8"/>
              <w:numPr>
                <w:ilvl w:val="0"/>
                <w:numId w:val="9"/>
              </w:numPr>
              <w:spacing w:line="0" w:lineRule="atLeast"/>
              <w:ind w:leftChars="0" w:left="262" w:hanging="262"/>
              <w:rPr>
                <w:rFonts w:ascii="BIZ UD明朝 Medium" w:eastAsia="BIZ UD明朝 Medium" w:hAnsi="BIZ UD明朝 Medium"/>
                <w:sz w:val="22"/>
              </w:rPr>
            </w:pPr>
            <w:r w:rsidRPr="000D542B">
              <w:rPr>
                <w:rFonts w:ascii="BIZ UD明朝 Medium" w:eastAsia="BIZ UD明朝 Medium" w:hAnsi="BIZ UD明朝 Medium" w:hint="eastAsia"/>
                <w:sz w:val="22"/>
              </w:rPr>
              <w:t>観察・実験の基本的な操作方法や学習の基本となる内容を丁寧に解説し、科学的な知識や技能が身に</w:t>
            </w:r>
            <w:r w:rsidR="006741EF">
              <w:rPr>
                <w:rFonts w:ascii="BIZ UD明朝 Medium" w:eastAsia="BIZ UD明朝 Medium" w:hAnsi="BIZ UD明朝 Medium" w:hint="eastAsia"/>
                <w:sz w:val="22"/>
              </w:rPr>
              <w:t>付</w:t>
            </w:r>
            <w:r w:rsidRPr="000D542B">
              <w:rPr>
                <w:rFonts w:ascii="BIZ UD明朝 Medium" w:eastAsia="BIZ UD明朝 Medium" w:hAnsi="BIZ UD明朝 Medium" w:hint="eastAsia"/>
                <w:sz w:val="22"/>
              </w:rPr>
              <w:t>くよう配慮されている。</w:t>
            </w:r>
          </w:p>
          <w:p w14:paraId="09035863" w14:textId="77777777" w:rsidR="001B1D33" w:rsidRPr="00D86308" w:rsidRDefault="000D542B" w:rsidP="009F7F12">
            <w:pPr>
              <w:pStyle w:val="a8"/>
              <w:numPr>
                <w:ilvl w:val="0"/>
                <w:numId w:val="9"/>
              </w:numPr>
              <w:spacing w:line="0" w:lineRule="atLeast"/>
              <w:ind w:leftChars="0" w:left="261" w:hanging="261"/>
              <w:rPr>
                <w:rFonts w:ascii="BIZ UD明朝 Medium" w:eastAsia="BIZ UD明朝 Medium" w:hAnsi="BIZ UD明朝 Medium"/>
                <w:sz w:val="22"/>
              </w:rPr>
            </w:pPr>
            <w:r w:rsidRPr="000D542B">
              <w:rPr>
                <w:rFonts w:ascii="BIZ UD明朝 Medium" w:eastAsia="BIZ UD明朝 Medium" w:hAnsi="BIZ UD明朝 Medium" w:hint="eastAsia"/>
                <w:sz w:val="22"/>
              </w:rPr>
              <w:t>探究の流れに即して、課題発見から主体的な学びを促す工夫が</w:t>
            </w:r>
            <w:r w:rsidR="00C36646">
              <w:rPr>
                <w:rFonts w:ascii="BIZ UD明朝 Medium" w:eastAsia="BIZ UD明朝 Medium" w:hAnsi="BIZ UD明朝 Medium" w:hint="eastAsia"/>
                <w:sz w:val="22"/>
              </w:rPr>
              <w:t>されている</w:t>
            </w:r>
            <w:r w:rsidRPr="000D542B">
              <w:rPr>
                <w:rFonts w:ascii="BIZ UD明朝 Medium" w:eastAsia="BIZ UD明朝 Medium" w:hAnsi="BIZ UD明朝 Medium" w:hint="eastAsia"/>
                <w:sz w:val="22"/>
              </w:rPr>
              <w:t>。写真やイラストが</w:t>
            </w:r>
            <w:r w:rsidR="006D18E6">
              <w:rPr>
                <w:rFonts w:ascii="BIZ UD明朝 Medium" w:eastAsia="BIZ UD明朝 Medium" w:hAnsi="BIZ UD明朝 Medium" w:hint="eastAsia"/>
                <w:sz w:val="22"/>
              </w:rPr>
              <w:t>充実している</w:t>
            </w:r>
            <w:r w:rsidRPr="000D542B">
              <w:rPr>
                <w:rFonts w:ascii="BIZ UD明朝 Medium" w:eastAsia="BIZ UD明朝 Medium" w:hAnsi="BIZ UD明朝 Medium" w:hint="eastAsia"/>
                <w:sz w:val="22"/>
              </w:rPr>
              <w:t>。</w:t>
            </w:r>
          </w:p>
        </w:tc>
      </w:tr>
      <w:tr w:rsidR="00384A81" w14:paraId="7D80C196" w14:textId="77777777" w:rsidTr="006D02D9">
        <w:trPr>
          <w:trHeight w:val="1644"/>
        </w:trPr>
        <w:tc>
          <w:tcPr>
            <w:tcW w:w="1271" w:type="dxa"/>
            <w:vAlign w:val="center"/>
          </w:tcPr>
          <w:p w14:paraId="3C0A14DF" w14:textId="77777777" w:rsidR="00384A81" w:rsidRPr="00AA4B8A" w:rsidRDefault="00384A81" w:rsidP="00384A81">
            <w:pPr>
              <w:jc w:val="center"/>
              <w:rPr>
                <w:rFonts w:ascii="BIZ UD明朝 Medium" w:eastAsia="BIZ UD明朝 Medium" w:hAnsi="BIZ UD明朝 Medium"/>
                <w:sz w:val="24"/>
                <w:szCs w:val="24"/>
              </w:rPr>
            </w:pPr>
            <w:r w:rsidRPr="00AA4B8A">
              <w:rPr>
                <w:rFonts w:ascii="BIZ UD明朝 Medium" w:eastAsia="BIZ UD明朝 Medium" w:hAnsi="BIZ UD明朝 Medium" w:hint="eastAsia"/>
                <w:sz w:val="24"/>
                <w:szCs w:val="24"/>
              </w:rPr>
              <w:lastRenderedPageBreak/>
              <w:t>音楽</w:t>
            </w:r>
          </w:p>
          <w:p w14:paraId="69CF912A" w14:textId="77777777" w:rsidR="00384A81" w:rsidRPr="00AA4B8A" w:rsidRDefault="00384A81" w:rsidP="00384A81">
            <w:pPr>
              <w:jc w:val="center"/>
              <w:rPr>
                <w:rFonts w:ascii="BIZ UD明朝 Medium" w:eastAsia="BIZ UD明朝 Medium" w:hAnsi="BIZ UD明朝 Medium"/>
                <w:sz w:val="24"/>
                <w:szCs w:val="24"/>
              </w:rPr>
            </w:pPr>
            <w:r w:rsidRPr="00AA4B8A">
              <w:rPr>
                <w:rFonts w:ascii="BIZ UD明朝 Medium" w:eastAsia="BIZ UD明朝 Medium" w:hAnsi="BIZ UD明朝 Medium" w:hint="eastAsia"/>
                <w:sz w:val="24"/>
                <w:szCs w:val="24"/>
              </w:rPr>
              <w:t>（一般）</w:t>
            </w:r>
          </w:p>
        </w:tc>
        <w:tc>
          <w:tcPr>
            <w:tcW w:w="1701" w:type="dxa"/>
            <w:vAlign w:val="center"/>
          </w:tcPr>
          <w:p w14:paraId="5B00F683" w14:textId="77777777" w:rsidR="00384A81" w:rsidRPr="00AA4B8A" w:rsidRDefault="00384A81" w:rsidP="00384A81">
            <w:pPr>
              <w:jc w:val="distribute"/>
              <w:rPr>
                <w:rFonts w:ascii="BIZ UD明朝 Medium" w:eastAsia="BIZ UD明朝 Medium" w:hAnsi="BIZ UD明朝 Medium"/>
                <w:sz w:val="24"/>
                <w:szCs w:val="24"/>
              </w:rPr>
            </w:pPr>
            <w:r w:rsidRPr="00AA4B8A">
              <w:rPr>
                <w:rFonts w:ascii="BIZ UD明朝 Medium" w:eastAsia="BIZ UD明朝 Medium" w:hAnsi="BIZ UD明朝 Medium" w:hint="eastAsia"/>
                <w:sz w:val="24"/>
                <w:szCs w:val="24"/>
              </w:rPr>
              <w:t>株式会社</w:t>
            </w:r>
          </w:p>
          <w:p w14:paraId="4EFDDBE7" w14:textId="77777777" w:rsidR="00384A81" w:rsidRPr="00AA4B8A" w:rsidRDefault="00384A81" w:rsidP="00384A81">
            <w:pPr>
              <w:jc w:val="distribute"/>
              <w:rPr>
                <w:rFonts w:ascii="BIZ UD明朝 Medium" w:eastAsia="BIZ UD明朝 Medium" w:hAnsi="BIZ UD明朝 Medium"/>
                <w:sz w:val="24"/>
                <w:szCs w:val="24"/>
              </w:rPr>
            </w:pPr>
            <w:r w:rsidRPr="00AA4B8A">
              <w:rPr>
                <w:rFonts w:ascii="BIZ UD明朝 Medium" w:eastAsia="BIZ UD明朝 Medium" w:hAnsi="BIZ UD明朝 Medium" w:hint="eastAsia"/>
                <w:sz w:val="24"/>
                <w:szCs w:val="24"/>
              </w:rPr>
              <w:t>教育芸術社</w:t>
            </w:r>
          </w:p>
        </w:tc>
        <w:tc>
          <w:tcPr>
            <w:tcW w:w="6808" w:type="dxa"/>
            <w:vAlign w:val="center"/>
          </w:tcPr>
          <w:p w14:paraId="7BE9FE5D" w14:textId="77777777" w:rsidR="00384A81" w:rsidRPr="00C364D7" w:rsidRDefault="00246301" w:rsidP="00384A81">
            <w:pPr>
              <w:pStyle w:val="a8"/>
              <w:numPr>
                <w:ilvl w:val="0"/>
                <w:numId w:val="9"/>
              </w:numPr>
              <w:spacing w:line="0" w:lineRule="atLeast"/>
              <w:ind w:leftChars="0" w:left="262" w:hanging="262"/>
              <w:rPr>
                <w:rFonts w:ascii="BIZ UD明朝 Medium" w:eastAsia="BIZ UD明朝 Medium" w:hAnsi="BIZ UD明朝 Medium"/>
                <w:sz w:val="22"/>
              </w:rPr>
            </w:pPr>
            <w:r w:rsidRPr="00246301">
              <w:rPr>
                <w:rFonts w:ascii="BIZ UD明朝 Medium" w:eastAsia="BIZ UD明朝 Medium" w:hAnsi="BIZ UD明朝 Medium" w:hint="eastAsia"/>
                <w:sz w:val="22"/>
              </w:rPr>
              <w:t>学習目標や学習活動を明確にして分かりやすい構成になっていて、歌唱、創作、鑑賞の教材がバランスよく配置されている。</w:t>
            </w:r>
          </w:p>
          <w:p w14:paraId="5AD020A2" w14:textId="77777777" w:rsidR="00384A81" w:rsidRPr="00C364D7" w:rsidRDefault="00246301" w:rsidP="00384A81">
            <w:pPr>
              <w:pStyle w:val="a8"/>
              <w:numPr>
                <w:ilvl w:val="0"/>
                <w:numId w:val="9"/>
              </w:numPr>
              <w:spacing w:line="0" w:lineRule="atLeast"/>
              <w:ind w:leftChars="0" w:left="262" w:hanging="262"/>
              <w:rPr>
                <w:rFonts w:ascii="BIZ UD明朝 Medium" w:eastAsia="BIZ UD明朝 Medium" w:hAnsi="BIZ UD明朝 Medium"/>
                <w:sz w:val="22"/>
              </w:rPr>
            </w:pPr>
            <w:r w:rsidRPr="00246301">
              <w:rPr>
                <w:rFonts w:ascii="BIZ UD明朝 Medium" w:eastAsia="BIZ UD明朝 Medium" w:hAnsi="BIZ UD明朝 Medium" w:hint="eastAsia"/>
                <w:sz w:val="22"/>
              </w:rPr>
              <w:t>二次元コードやワークシートが補助的に用意されており、学習活動の手順が分かりやすく示されている。</w:t>
            </w:r>
          </w:p>
        </w:tc>
      </w:tr>
      <w:tr w:rsidR="00384A81" w14:paraId="27FF3BE4" w14:textId="77777777" w:rsidTr="006D02D9">
        <w:trPr>
          <w:trHeight w:val="1644"/>
        </w:trPr>
        <w:tc>
          <w:tcPr>
            <w:tcW w:w="1271" w:type="dxa"/>
            <w:vAlign w:val="center"/>
          </w:tcPr>
          <w:p w14:paraId="4F8F966C" w14:textId="77777777" w:rsidR="00384A81" w:rsidRPr="00AA4B8A" w:rsidRDefault="00384A81" w:rsidP="00384A81">
            <w:pPr>
              <w:jc w:val="center"/>
              <w:rPr>
                <w:rFonts w:ascii="BIZ UD明朝 Medium" w:eastAsia="BIZ UD明朝 Medium" w:hAnsi="BIZ UD明朝 Medium"/>
                <w:sz w:val="24"/>
                <w:szCs w:val="24"/>
              </w:rPr>
            </w:pPr>
            <w:r w:rsidRPr="00AA4B8A">
              <w:rPr>
                <w:rFonts w:ascii="BIZ UD明朝 Medium" w:eastAsia="BIZ UD明朝 Medium" w:hAnsi="BIZ UD明朝 Medium" w:hint="eastAsia"/>
                <w:sz w:val="24"/>
                <w:szCs w:val="24"/>
              </w:rPr>
              <w:t>音楽</w:t>
            </w:r>
          </w:p>
          <w:p w14:paraId="528A7BAF" w14:textId="77777777" w:rsidR="00384A81" w:rsidRPr="00AA4B8A" w:rsidRDefault="00384A81" w:rsidP="00384A81">
            <w:pPr>
              <w:ind w:leftChars="-119" w:left="-21" w:rightChars="-120" w:right="-252" w:hangingChars="104" w:hanging="229"/>
              <w:jc w:val="center"/>
              <w:rPr>
                <w:rFonts w:ascii="BIZ UD明朝 Medium" w:eastAsia="BIZ UD明朝 Medium" w:hAnsi="BIZ UD明朝 Medium"/>
                <w:sz w:val="22"/>
              </w:rPr>
            </w:pPr>
            <w:r w:rsidRPr="00AA4B8A">
              <w:rPr>
                <w:rFonts w:ascii="BIZ UD明朝 Medium" w:eastAsia="BIZ UD明朝 Medium" w:hAnsi="BIZ UD明朝 Medium" w:hint="eastAsia"/>
                <w:sz w:val="22"/>
              </w:rPr>
              <w:t>（器楽合奏）</w:t>
            </w:r>
          </w:p>
        </w:tc>
        <w:tc>
          <w:tcPr>
            <w:tcW w:w="1701" w:type="dxa"/>
            <w:vAlign w:val="center"/>
          </w:tcPr>
          <w:p w14:paraId="25B7C93C" w14:textId="77777777" w:rsidR="00384A81" w:rsidRPr="00AA4B8A" w:rsidRDefault="00384A81" w:rsidP="00384A81">
            <w:pPr>
              <w:jc w:val="distribute"/>
              <w:rPr>
                <w:rFonts w:ascii="BIZ UD明朝 Medium" w:eastAsia="BIZ UD明朝 Medium" w:hAnsi="BIZ UD明朝 Medium"/>
                <w:sz w:val="24"/>
                <w:szCs w:val="24"/>
              </w:rPr>
            </w:pPr>
            <w:r w:rsidRPr="00AA4B8A">
              <w:rPr>
                <w:rFonts w:ascii="BIZ UD明朝 Medium" w:eastAsia="BIZ UD明朝 Medium" w:hAnsi="BIZ UD明朝 Medium" w:hint="eastAsia"/>
                <w:sz w:val="24"/>
                <w:szCs w:val="24"/>
              </w:rPr>
              <w:t>株式会社</w:t>
            </w:r>
          </w:p>
          <w:p w14:paraId="16AFC26A" w14:textId="77777777" w:rsidR="00384A81" w:rsidRPr="00AA4B8A" w:rsidRDefault="00384A81" w:rsidP="00384A81">
            <w:pPr>
              <w:jc w:val="distribute"/>
              <w:rPr>
                <w:rFonts w:ascii="BIZ UD明朝 Medium" w:eastAsia="BIZ UD明朝 Medium" w:hAnsi="BIZ UD明朝 Medium"/>
                <w:sz w:val="24"/>
                <w:szCs w:val="24"/>
              </w:rPr>
            </w:pPr>
            <w:r w:rsidRPr="00AA4B8A">
              <w:rPr>
                <w:rFonts w:ascii="BIZ UD明朝 Medium" w:eastAsia="BIZ UD明朝 Medium" w:hAnsi="BIZ UD明朝 Medium" w:hint="eastAsia"/>
                <w:sz w:val="24"/>
                <w:szCs w:val="24"/>
              </w:rPr>
              <w:t>教育芸術社</w:t>
            </w:r>
          </w:p>
        </w:tc>
        <w:tc>
          <w:tcPr>
            <w:tcW w:w="6808" w:type="dxa"/>
            <w:vAlign w:val="center"/>
          </w:tcPr>
          <w:p w14:paraId="6FC21826" w14:textId="77777777" w:rsidR="00384A81" w:rsidRPr="00C364D7" w:rsidRDefault="00A952AC" w:rsidP="00384A81">
            <w:pPr>
              <w:pStyle w:val="a8"/>
              <w:numPr>
                <w:ilvl w:val="0"/>
                <w:numId w:val="9"/>
              </w:numPr>
              <w:spacing w:line="0" w:lineRule="atLeast"/>
              <w:ind w:leftChars="0" w:left="262" w:hanging="262"/>
              <w:rPr>
                <w:rFonts w:ascii="BIZ UD明朝 Medium" w:eastAsia="BIZ UD明朝 Medium" w:hAnsi="BIZ UD明朝 Medium"/>
                <w:sz w:val="22"/>
              </w:rPr>
            </w:pPr>
            <w:r w:rsidRPr="00A952AC">
              <w:rPr>
                <w:rFonts w:ascii="BIZ UD明朝 Medium" w:eastAsia="BIZ UD明朝 Medium" w:hAnsi="BIZ UD明朝 Medium" w:hint="eastAsia"/>
                <w:sz w:val="22"/>
              </w:rPr>
              <w:t>生徒の多様な興味・関心を高め、好奇心に働きかけるような曲や教材が扱われている。</w:t>
            </w:r>
          </w:p>
          <w:p w14:paraId="04255A20" w14:textId="77777777" w:rsidR="00384A81" w:rsidRPr="00C364D7" w:rsidRDefault="00A952AC" w:rsidP="00384A81">
            <w:pPr>
              <w:pStyle w:val="a8"/>
              <w:numPr>
                <w:ilvl w:val="0"/>
                <w:numId w:val="9"/>
              </w:numPr>
              <w:spacing w:line="0" w:lineRule="atLeast"/>
              <w:ind w:leftChars="0" w:left="262" w:hanging="262"/>
              <w:rPr>
                <w:rFonts w:ascii="BIZ UD明朝 Medium" w:eastAsia="BIZ UD明朝 Medium" w:hAnsi="BIZ UD明朝 Medium"/>
                <w:sz w:val="22"/>
              </w:rPr>
            </w:pPr>
            <w:r w:rsidRPr="00A952AC">
              <w:rPr>
                <w:rFonts w:ascii="BIZ UD明朝 Medium" w:eastAsia="BIZ UD明朝 Medium" w:hAnsi="BIZ UD明朝 Medium" w:hint="eastAsia"/>
                <w:sz w:val="22"/>
              </w:rPr>
              <w:t>奏法の写真や図が分かりやすい。尺八とマリンバによる様々なジャンルの音楽を</w:t>
            </w:r>
            <w:r w:rsidR="006E7B46">
              <w:rPr>
                <w:rFonts w:ascii="BIZ UD明朝 Medium" w:eastAsia="BIZ UD明朝 Medium" w:hAnsi="BIZ UD明朝 Medium" w:hint="eastAsia"/>
                <w:sz w:val="22"/>
              </w:rPr>
              <w:t>取り込んだ</w:t>
            </w:r>
            <w:r w:rsidRPr="00A952AC">
              <w:rPr>
                <w:rFonts w:ascii="BIZ UD明朝 Medium" w:eastAsia="BIZ UD明朝 Medium" w:hAnsi="BIZ UD明朝 Medium" w:hint="eastAsia"/>
                <w:sz w:val="22"/>
              </w:rPr>
              <w:t>共演などを通して、我が国の伝統音楽と諸外国の音楽文化の理解を深めることができる。</w:t>
            </w:r>
          </w:p>
        </w:tc>
      </w:tr>
      <w:tr w:rsidR="00384A81" w14:paraId="61D20A06" w14:textId="77777777" w:rsidTr="006D02D9">
        <w:trPr>
          <w:trHeight w:val="1644"/>
        </w:trPr>
        <w:tc>
          <w:tcPr>
            <w:tcW w:w="1271" w:type="dxa"/>
            <w:vAlign w:val="center"/>
          </w:tcPr>
          <w:p w14:paraId="05A97180" w14:textId="77777777" w:rsidR="00384A81" w:rsidRPr="00AA4B8A" w:rsidRDefault="00384A81" w:rsidP="00384A81">
            <w:pPr>
              <w:jc w:val="center"/>
              <w:rPr>
                <w:rFonts w:ascii="BIZ UD明朝 Medium" w:eastAsia="BIZ UD明朝 Medium" w:hAnsi="BIZ UD明朝 Medium"/>
                <w:sz w:val="24"/>
                <w:szCs w:val="24"/>
              </w:rPr>
            </w:pPr>
            <w:r w:rsidRPr="00AA4B8A">
              <w:rPr>
                <w:rFonts w:ascii="BIZ UD明朝 Medium" w:eastAsia="BIZ UD明朝 Medium" w:hAnsi="BIZ UD明朝 Medium" w:hint="eastAsia"/>
                <w:sz w:val="24"/>
                <w:szCs w:val="24"/>
              </w:rPr>
              <w:t>美術</w:t>
            </w:r>
          </w:p>
        </w:tc>
        <w:tc>
          <w:tcPr>
            <w:tcW w:w="1701" w:type="dxa"/>
            <w:vAlign w:val="center"/>
          </w:tcPr>
          <w:p w14:paraId="5073DC8B" w14:textId="77777777" w:rsidR="00384A81" w:rsidRPr="00AA4B8A" w:rsidRDefault="00384A81" w:rsidP="00384A81">
            <w:pPr>
              <w:jc w:val="distribute"/>
              <w:rPr>
                <w:rFonts w:ascii="BIZ UD明朝 Medium" w:eastAsia="BIZ UD明朝 Medium" w:hAnsi="BIZ UD明朝 Medium"/>
                <w:sz w:val="24"/>
                <w:szCs w:val="24"/>
              </w:rPr>
            </w:pPr>
            <w:r w:rsidRPr="00AA4B8A">
              <w:rPr>
                <w:rFonts w:ascii="BIZ UD明朝 Medium" w:eastAsia="BIZ UD明朝 Medium" w:hAnsi="BIZ UD明朝 Medium" w:hint="eastAsia"/>
                <w:sz w:val="24"/>
                <w:szCs w:val="24"/>
              </w:rPr>
              <w:t>日本文教出版</w:t>
            </w:r>
          </w:p>
          <w:p w14:paraId="07E09E4F" w14:textId="77777777" w:rsidR="00384A81" w:rsidRPr="00AA4B8A" w:rsidRDefault="00384A81" w:rsidP="00384A81">
            <w:pPr>
              <w:jc w:val="distribute"/>
              <w:rPr>
                <w:rFonts w:ascii="BIZ UD明朝 Medium" w:eastAsia="BIZ UD明朝 Medium" w:hAnsi="BIZ UD明朝 Medium"/>
                <w:sz w:val="24"/>
                <w:szCs w:val="24"/>
              </w:rPr>
            </w:pPr>
            <w:r w:rsidRPr="00AA4B8A">
              <w:rPr>
                <w:rFonts w:ascii="BIZ UD明朝 Medium" w:eastAsia="BIZ UD明朝 Medium" w:hAnsi="BIZ UD明朝 Medium" w:hint="eastAsia"/>
                <w:sz w:val="24"/>
                <w:szCs w:val="24"/>
              </w:rPr>
              <w:t>株式会社</w:t>
            </w:r>
          </w:p>
        </w:tc>
        <w:tc>
          <w:tcPr>
            <w:tcW w:w="6808" w:type="dxa"/>
            <w:vAlign w:val="center"/>
          </w:tcPr>
          <w:p w14:paraId="4F26000F" w14:textId="77777777" w:rsidR="00384A81" w:rsidRPr="00C364D7" w:rsidRDefault="0050594E" w:rsidP="00384A81">
            <w:pPr>
              <w:pStyle w:val="a8"/>
              <w:numPr>
                <w:ilvl w:val="0"/>
                <w:numId w:val="9"/>
              </w:numPr>
              <w:spacing w:line="0" w:lineRule="atLeast"/>
              <w:ind w:leftChars="0" w:left="262" w:hanging="262"/>
              <w:rPr>
                <w:rFonts w:ascii="BIZ UD明朝 Medium" w:eastAsia="BIZ UD明朝 Medium" w:hAnsi="BIZ UD明朝 Medium"/>
                <w:sz w:val="22"/>
              </w:rPr>
            </w:pPr>
            <w:r w:rsidRPr="0050594E">
              <w:rPr>
                <w:rFonts w:ascii="BIZ UD明朝 Medium" w:eastAsia="BIZ UD明朝 Medium" w:hAnsi="BIZ UD明朝 Medium" w:hint="eastAsia"/>
                <w:sz w:val="22"/>
              </w:rPr>
              <w:t>主体的・対話的で深い学びについて、協働して造形活動を行う様子が紹介され、学びを深めることができるよう工夫されている。</w:t>
            </w:r>
          </w:p>
          <w:p w14:paraId="7FDD2499" w14:textId="77777777" w:rsidR="00384A81" w:rsidRPr="00C364D7" w:rsidRDefault="0050594E" w:rsidP="00384A81">
            <w:pPr>
              <w:pStyle w:val="a8"/>
              <w:numPr>
                <w:ilvl w:val="0"/>
                <w:numId w:val="9"/>
              </w:numPr>
              <w:spacing w:line="0" w:lineRule="atLeast"/>
              <w:ind w:leftChars="0" w:left="262" w:hanging="262"/>
              <w:rPr>
                <w:rFonts w:ascii="BIZ UD明朝 Medium" w:eastAsia="BIZ UD明朝 Medium" w:hAnsi="BIZ UD明朝 Medium"/>
                <w:sz w:val="22"/>
              </w:rPr>
            </w:pPr>
            <w:r w:rsidRPr="0050594E">
              <w:rPr>
                <w:rFonts w:ascii="BIZ UD明朝 Medium" w:eastAsia="BIZ UD明朝 Medium" w:hAnsi="BIZ UD明朝 Medium" w:hint="eastAsia"/>
                <w:sz w:val="22"/>
              </w:rPr>
              <w:t>全ての題材に授業導入用動画のデジタルコンテンツが用意されており、生徒の興味・関心を高める工夫がされている。</w:t>
            </w:r>
          </w:p>
        </w:tc>
      </w:tr>
      <w:tr w:rsidR="00384A81" w14:paraId="1F8658C6" w14:textId="77777777" w:rsidTr="006D02D9">
        <w:trPr>
          <w:trHeight w:val="1644"/>
        </w:trPr>
        <w:tc>
          <w:tcPr>
            <w:tcW w:w="1271" w:type="dxa"/>
            <w:vAlign w:val="center"/>
          </w:tcPr>
          <w:p w14:paraId="51D77F8A" w14:textId="77777777" w:rsidR="00384A81" w:rsidRPr="00AA4B8A" w:rsidRDefault="00384A81" w:rsidP="00384A81">
            <w:pPr>
              <w:jc w:val="center"/>
              <w:rPr>
                <w:rFonts w:ascii="BIZ UD明朝 Medium" w:eastAsia="BIZ UD明朝 Medium" w:hAnsi="BIZ UD明朝 Medium"/>
                <w:sz w:val="24"/>
                <w:szCs w:val="24"/>
              </w:rPr>
            </w:pPr>
            <w:r w:rsidRPr="00AA4B8A">
              <w:rPr>
                <w:rFonts w:ascii="BIZ UD明朝 Medium" w:eastAsia="BIZ UD明朝 Medium" w:hAnsi="BIZ UD明朝 Medium" w:hint="eastAsia"/>
                <w:sz w:val="24"/>
                <w:szCs w:val="24"/>
              </w:rPr>
              <w:t>保健体育</w:t>
            </w:r>
          </w:p>
        </w:tc>
        <w:tc>
          <w:tcPr>
            <w:tcW w:w="1701" w:type="dxa"/>
            <w:vAlign w:val="center"/>
          </w:tcPr>
          <w:p w14:paraId="5344B888" w14:textId="77777777" w:rsidR="00384A81" w:rsidRPr="00AA4B8A" w:rsidRDefault="00384A81" w:rsidP="00384A81">
            <w:pPr>
              <w:jc w:val="distribute"/>
              <w:rPr>
                <w:rFonts w:ascii="BIZ UD明朝 Medium" w:eastAsia="BIZ UD明朝 Medium" w:hAnsi="BIZ UD明朝 Medium"/>
                <w:sz w:val="24"/>
                <w:szCs w:val="24"/>
              </w:rPr>
            </w:pPr>
            <w:r w:rsidRPr="00AA4B8A">
              <w:rPr>
                <w:rFonts w:ascii="BIZ UD明朝 Medium" w:eastAsia="BIZ UD明朝 Medium" w:hAnsi="BIZ UD明朝 Medium" w:hint="eastAsia"/>
                <w:sz w:val="24"/>
                <w:szCs w:val="24"/>
              </w:rPr>
              <w:t>株式会社</w:t>
            </w:r>
          </w:p>
          <w:p w14:paraId="0E682CB9" w14:textId="5283EBC1" w:rsidR="00384A81" w:rsidRPr="00AA4B8A" w:rsidRDefault="008B322C" w:rsidP="00384A81">
            <w:pPr>
              <w:jc w:val="distribute"/>
              <w:rPr>
                <w:rFonts w:ascii="BIZ UD明朝 Medium" w:eastAsia="BIZ UD明朝 Medium" w:hAnsi="BIZ UD明朝 Medium"/>
                <w:szCs w:val="21"/>
              </w:rPr>
            </w:pPr>
            <w:r>
              <w:rPr>
                <w:rFonts w:ascii="BIZ UD明朝 Medium" w:eastAsia="BIZ UD明朝 Medium" w:hAnsi="BIZ UD明朝 Medium" w:hint="eastAsia"/>
                <w:szCs w:val="21"/>
              </w:rPr>
              <w:t>Gakken</w:t>
            </w:r>
          </w:p>
        </w:tc>
        <w:tc>
          <w:tcPr>
            <w:tcW w:w="6808" w:type="dxa"/>
            <w:vAlign w:val="center"/>
          </w:tcPr>
          <w:p w14:paraId="4D887D96" w14:textId="77777777" w:rsidR="00384A81" w:rsidRPr="00C364D7" w:rsidRDefault="00BB4FDE" w:rsidP="00384A81">
            <w:pPr>
              <w:pStyle w:val="a8"/>
              <w:numPr>
                <w:ilvl w:val="0"/>
                <w:numId w:val="9"/>
              </w:numPr>
              <w:spacing w:line="0" w:lineRule="atLeast"/>
              <w:ind w:leftChars="0" w:left="262" w:hanging="262"/>
              <w:rPr>
                <w:rFonts w:ascii="BIZ UD明朝 Medium" w:eastAsia="BIZ UD明朝 Medium" w:hAnsi="BIZ UD明朝 Medium"/>
                <w:sz w:val="22"/>
              </w:rPr>
            </w:pPr>
            <w:r w:rsidRPr="00BB4FDE">
              <w:rPr>
                <w:rFonts w:ascii="BIZ UD明朝 Medium" w:eastAsia="BIZ UD明朝 Medium" w:hAnsi="BIZ UD明朝 Medium" w:hint="eastAsia"/>
                <w:sz w:val="22"/>
              </w:rPr>
              <w:t>ウォームアップから始まり、課題解決に向けた学習の流れで構成されていて分かりやすく、写真や図、イラスト等の資料が効果的に配置されて</w:t>
            </w:r>
            <w:r w:rsidR="00C1328B">
              <w:rPr>
                <w:rFonts w:ascii="BIZ UD明朝 Medium" w:eastAsia="BIZ UD明朝 Medium" w:hAnsi="BIZ UD明朝 Medium" w:hint="eastAsia"/>
                <w:sz w:val="22"/>
              </w:rPr>
              <w:t>いる</w:t>
            </w:r>
            <w:r w:rsidRPr="00BB4FDE">
              <w:rPr>
                <w:rFonts w:ascii="BIZ UD明朝 Medium" w:eastAsia="BIZ UD明朝 Medium" w:hAnsi="BIZ UD明朝 Medium" w:hint="eastAsia"/>
                <w:sz w:val="22"/>
              </w:rPr>
              <w:t>。</w:t>
            </w:r>
          </w:p>
          <w:p w14:paraId="0846CF2B" w14:textId="77777777" w:rsidR="00384A81" w:rsidRPr="00C364D7" w:rsidRDefault="00BB4FDE" w:rsidP="00384A81">
            <w:pPr>
              <w:pStyle w:val="a8"/>
              <w:numPr>
                <w:ilvl w:val="0"/>
                <w:numId w:val="9"/>
              </w:numPr>
              <w:spacing w:line="0" w:lineRule="atLeast"/>
              <w:ind w:leftChars="0" w:left="262" w:hanging="262"/>
              <w:rPr>
                <w:rFonts w:ascii="BIZ UD明朝 Medium" w:eastAsia="BIZ UD明朝 Medium" w:hAnsi="BIZ UD明朝 Medium"/>
                <w:sz w:val="22"/>
              </w:rPr>
            </w:pPr>
            <w:r w:rsidRPr="00BB4FDE">
              <w:rPr>
                <w:rFonts w:ascii="BIZ UD明朝 Medium" w:eastAsia="BIZ UD明朝 Medium" w:hAnsi="BIZ UD明朝 Medium" w:hint="eastAsia"/>
                <w:sz w:val="22"/>
              </w:rPr>
              <w:t>いじめやＳＮＳ、新たな感染症など、今日的な話題が適切に取り上げられ、正しい知識の理解や注意喚起とともに、周りに相談する具体的な方法も示されている。</w:t>
            </w:r>
          </w:p>
        </w:tc>
      </w:tr>
      <w:tr w:rsidR="00384A81" w14:paraId="6E7337AA" w14:textId="77777777" w:rsidTr="006D02D9">
        <w:trPr>
          <w:trHeight w:val="1644"/>
        </w:trPr>
        <w:tc>
          <w:tcPr>
            <w:tcW w:w="1271" w:type="dxa"/>
            <w:vAlign w:val="center"/>
          </w:tcPr>
          <w:p w14:paraId="00086798" w14:textId="77777777" w:rsidR="00384A81" w:rsidRPr="00AA4B8A" w:rsidRDefault="00384A81" w:rsidP="00384A81">
            <w:pPr>
              <w:jc w:val="center"/>
              <w:rPr>
                <w:rFonts w:ascii="BIZ UD明朝 Medium" w:eastAsia="BIZ UD明朝 Medium" w:hAnsi="BIZ UD明朝 Medium"/>
                <w:szCs w:val="21"/>
              </w:rPr>
            </w:pPr>
            <w:r w:rsidRPr="00AA4B8A">
              <w:rPr>
                <w:rFonts w:ascii="BIZ UD明朝 Medium" w:eastAsia="BIZ UD明朝 Medium" w:hAnsi="BIZ UD明朝 Medium" w:hint="eastAsia"/>
                <w:szCs w:val="21"/>
              </w:rPr>
              <w:t>技術・家庭</w:t>
            </w:r>
          </w:p>
          <w:p w14:paraId="5D7AE684" w14:textId="77777777" w:rsidR="00384A81" w:rsidRPr="00AA4B8A" w:rsidRDefault="00384A81" w:rsidP="00384A81">
            <w:pPr>
              <w:ind w:leftChars="-51" w:rightChars="-53" w:right="-111" w:hangingChars="51" w:hanging="107"/>
              <w:jc w:val="center"/>
              <w:rPr>
                <w:rFonts w:ascii="BIZ UD明朝 Medium" w:eastAsia="BIZ UD明朝 Medium" w:hAnsi="BIZ UD明朝 Medium"/>
                <w:szCs w:val="21"/>
              </w:rPr>
            </w:pPr>
            <w:r w:rsidRPr="00AA4B8A">
              <w:rPr>
                <w:rFonts w:ascii="BIZ UD明朝 Medium" w:eastAsia="BIZ UD明朝 Medium" w:hAnsi="BIZ UD明朝 Medium" w:hint="eastAsia"/>
                <w:szCs w:val="21"/>
              </w:rPr>
              <w:t>（技術分野）</w:t>
            </w:r>
          </w:p>
        </w:tc>
        <w:tc>
          <w:tcPr>
            <w:tcW w:w="1701" w:type="dxa"/>
            <w:vAlign w:val="center"/>
          </w:tcPr>
          <w:p w14:paraId="4EEA4DEA" w14:textId="77777777" w:rsidR="00384A81" w:rsidRPr="00AA4B8A" w:rsidRDefault="00384A81" w:rsidP="00384A81">
            <w:pPr>
              <w:jc w:val="distribute"/>
              <w:rPr>
                <w:rFonts w:ascii="BIZ UD明朝 Medium" w:eastAsia="BIZ UD明朝 Medium" w:hAnsi="BIZ UD明朝 Medium"/>
                <w:sz w:val="24"/>
                <w:szCs w:val="24"/>
              </w:rPr>
            </w:pPr>
            <w:r w:rsidRPr="00AA4B8A">
              <w:rPr>
                <w:rFonts w:ascii="BIZ UD明朝 Medium" w:eastAsia="BIZ UD明朝 Medium" w:hAnsi="BIZ UD明朝 Medium" w:hint="eastAsia"/>
                <w:sz w:val="24"/>
                <w:szCs w:val="24"/>
              </w:rPr>
              <w:t>東京書籍</w:t>
            </w:r>
          </w:p>
          <w:p w14:paraId="0DBBEA12" w14:textId="77777777" w:rsidR="00384A81" w:rsidRPr="00AA4B8A" w:rsidRDefault="00384A81" w:rsidP="00384A81">
            <w:pPr>
              <w:jc w:val="distribute"/>
              <w:rPr>
                <w:rFonts w:ascii="BIZ UD明朝 Medium" w:eastAsia="BIZ UD明朝 Medium" w:hAnsi="BIZ UD明朝 Medium"/>
                <w:sz w:val="24"/>
                <w:szCs w:val="24"/>
              </w:rPr>
            </w:pPr>
            <w:r w:rsidRPr="00AA4B8A">
              <w:rPr>
                <w:rFonts w:ascii="BIZ UD明朝 Medium" w:eastAsia="BIZ UD明朝 Medium" w:hAnsi="BIZ UD明朝 Medium" w:hint="eastAsia"/>
                <w:sz w:val="24"/>
                <w:szCs w:val="24"/>
              </w:rPr>
              <w:t>株式会社</w:t>
            </w:r>
          </w:p>
        </w:tc>
        <w:tc>
          <w:tcPr>
            <w:tcW w:w="6808" w:type="dxa"/>
            <w:vAlign w:val="center"/>
          </w:tcPr>
          <w:p w14:paraId="7D0F62C4" w14:textId="77777777" w:rsidR="00384A81" w:rsidRPr="00C364D7" w:rsidRDefault="0092237B" w:rsidP="00384A81">
            <w:pPr>
              <w:pStyle w:val="a8"/>
              <w:numPr>
                <w:ilvl w:val="0"/>
                <w:numId w:val="9"/>
              </w:numPr>
              <w:spacing w:line="0" w:lineRule="atLeast"/>
              <w:ind w:leftChars="0" w:left="262" w:hanging="262"/>
              <w:rPr>
                <w:rFonts w:ascii="BIZ UD明朝 Medium" w:eastAsia="BIZ UD明朝 Medium" w:hAnsi="BIZ UD明朝 Medium"/>
                <w:sz w:val="22"/>
              </w:rPr>
            </w:pPr>
            <w:r w:rsidRPr="0092237B">
              <w:rPr>
                <w:rFonts w:ascii="BIZ UD明朝 Medium" w:eastAsia="BIZ UD明朝 Medium" w:hAnsi="BIZ UD明朝 Medium" w:hint="eastAsia"/>
                <w:sz w:val="22"/>
              </w:rPr>
              <w:t>作業工程の進み具合が理解しやすい構成になっており、技術課題への解決例の紹介が豊富で、基礎から発展へのつながりに関する工夫もされている。</w:t>
            </w:r>
          </w:p>
          <w:p w14:paraId="524CFC2D" w14:textId="77777777" w:rsidR="00384A81" w:rsidRPr="00C364D7" w:rsidRDefault="0092237B" w:rsidP="00384A81">
            <w:pPr>
              <w:pStyle w:val="a8"/>
              <w:numPr>
                <w:ilvl w:val="0"/>
                <w:numId w:val="9"/>
              </w:numPr>
              <w:spacing w:line="0" w:lineRule="atLeast"/>
              <w:ind w:leftChars="0" w:left="262" w:hanging="262"/>
              <w:rPr>
                <w:rFonts w:ascii="BIZ UD明朝 Medium" w:eastAsia="BIZ UD明朝 Medium" w:hAnsi="BIZ UD明朝 Medium"/>
                <w:sz w:val="22"/>
              </w:rPr>
            </w:pPr>
            <w:r w:rsidRPr="0092237B">
              <w:rPr>
                <w:rFonts w:ascii="BIZ UD明朝 Medium" w:eastAsia="BIZ UD明朝 Medium" w:hAnsi="BIZ UD明朝 Medium" w:hint="eastAsia"/>
                <w:sz w:val="22"/>
              </w:rPr>
              <w:t>題材ごとに学習の目標を明確にして、レッツスタートから最後のまとめの活動までの学習の流れが分かりやすく構成されている。</w:t>
            </w:r>
          </w:p>
        </w:tc>
      </w:tr>
      <w:tr w:rsidR="00384A81" w14:paraId="0CDDBB92" w14:textId="77777777" w:rsidTr="006D02D9">
        <w:trPr>
          <w:trHeight w:val="1644"/>
        </w:trPr>
        <w:tc>
          <w:tcPr>
            <w:tcW w:w="1271" w:type="dxa"/>
            <w:vAlign w:val="center"/>
          </w:tcPr>
          <w:p w14:paraId="552B757C" w14:textId="77777777" w:rsidR="00384A81" w:rsidRPr="00AA4B8A" w:rsidRDefault="00384A81" w:rsidP="00384A81">
            <w:pPr>
              <w:jc w:val="center"/>
              <w:rPr>
                <w:rFonts w:ascii="BIZ UD明朝 Medium" w:eastAsia="BIZ UD明朝 Medium" w:hAnsi="BIZ UD明朝 Medium"/>
                <w:szCs w:val="21"/>
              </w:rPr>
            </w:pPr>
            <w:r w:rsidRPr="00AA4B8A">
              <w:rPr>
                <w:rFonts w:ascii="BIZ UD明朝 Medium" w:eastAsia="BIZ UD明朝 Medium" w:hAnsi="BIZ UD明朝 Medium" w:hint="eastAsia"/>
                <w:szCs w:val="21"/>
              </w:rPr>
              <w:t>技術・家庭</w:t>
            </w:r>
          </w:p>
          <w:p w14:paraId="7F46F248" w14:textId="77777777" w:rsidR="00384A81" w:rsidRPr="00AA4B8A" w:rsidRDefault="00384A81" w:rsidP="00384A81">
            <w:pPr>
              <w:ind w:leftChars="-51" w:rightChars="-53" w:right="-111" w:hangingChars="51" w:hanging="107"/>
              <w:jc w:val="center"/>
              <w:rPr>
                <w:rFonts w:ascii="BIZ UD明朝 Medium" w:eastAsia="BIZ UD明朝 Medium" w:hAnsi="BIZ UD明朝 Medium"/>
                <w:szCs w:val="21"/>
              </w:rPr>
            </w:pPr>
            <w:r w:rsidRPr="00AA4B8A">
              <w:rPr>
                <w:rFonts w:ascii="BIZ UD明朝 Medium" w:eastAsia="BIZ UD明朝 Medium" w:hAnsi="BIZ UD明朝 Medium" w:hint="eastAsia"/>
                <w:szCs w:val="21"/>
              </w:rPr>
              <w:t>（家庭分野）</w:t>
            </w:r>
          </w:p>
        </w:tc>
        <w:tc>
          <w:tcPr>
            <w:tcW w:w="1701" w:type="dxa"/>
            <w:vAlign w:val="center"/>
          </w:tcPr>
          <w:p w14:paraId="5FC9A4FF" w14:textId="77777777" w:rsidR="00384A81" w:rsidRPr="00AA4B8A" w:rsidRDefault="00384A81" w:rsidP="00384A81">
            <w:pPr>
              <w:jc w:val="distribute"/>
              <w:rPr>
                <w:rFonts w:ascii="BIZ UD明朝 Medium" w:eastAsia="BIZ UD明朝 Medium" w:hAnsi="BIZ UD明朝 Medium"/>
                <w:sz w:val="24"/>
                <w:szCs w:val="24"/>
              </w:rPr>
            </w:pPr>
            <w:r w:rsidRPr="00AA4B8A">
              <w:rPr>
                <w:rFonts w:ascii="BIZ UD明朝 Medium" w:eastAsia="BIZ UD明朝 Medium" w:hAnsi="BIZ UD明朝 Medium" w:hint="eastAsia"/>
                <w:sz w:val="24"/>
                <w:szCs w:val="24"/>
              </w:rPr>
              <w:t>東京書籍</w:t>
            </w:r>
          </w:p>
          <w:p w14:paraId="55CBB9C1" w14:textId="77777777" w:rsidR="00384A81" w:rsidRPr="00AA4B8A" w:rsidRDefault="00384A81" w:rsidP="00384A81">
            <w:pPr>
              <w:jc w:val="distribute"/>
              <w:rPr>
                <w:rFonts w:ascii="BIZ UD明朝 Medium" w:eastAsia="BIZ UD明朝 Medium" w:hAnsi="BIZ UD明朝 Medium"/>
                <w:sz w:val="24"/>
                <w:szCs w:val="24"/>
              </w:rPr>
            </w:pPr>
            <w:r w:rsidRPr="00AA4B8A">
              <w:rPr>
                <w:rFonts w:ascii="BIZ UD明朝 Medium" w:eastAsia="BIZ UD明朝 Medium" w:hAnsi="BIZ UD明朝 Medium" w:hint="eastAsia"/>
                <w:sz w:val="24"/>
                <w:szCs w:val="24"/>
              </w:rPr>
              <w:t>株式会社</w:t>
            </w:r>
          </w:p>
        </w:tc>
        <w:tc>
          <w:tcPr>
            <w:tcW w:w="6808" w:type="dxa"/>
            <w:vAlign w:val="center"/>
          </w:tcPr>
          <w:p w14:paraId="03A20945" w14:textId="77777777" w:rsidR="00384A81" w:rsidRPr="00C364D7" w:rsidRDefault="00051F8F" w:rsidP="00384A81">
            <w:pPr>
              <w:pStyle w:val="a8"/>
              <w:numPr>
                <w:ilvl w:val="0"/>
                <w:numId w:val="9"/>
              </w:numPr>
              <w:spacing w:line="0" w:lineRule="atLeast"/>
              <w:ind w:leftChars="0" w:left="262" w:hanging="262"/>
              <w:rPr>
                <w:rFonts w:ascii="BIZ UD明朝 Medium" w:eastAsia="BIZ UD明朝 Medium" w:hAnsi="BIZ UD明朝 Medium"/>
                <w:sz w:val="22"/>
              </w:rPr>
            </w:pPr>
            <w:r w:rsidRPr="00051F8F">
              <w:rPr>
                <w:rFonts w:ascii="BIZ UD明朝 Medium" w:eastAsia="BIZ UD明朝 Medium" w:hAnsi="BIZ UD明朝 Medium" w:hint="eastAsia"/>
                <w:sz w:val="22"/>
              </w:rPr>
              <w:t>伝統的な食文化に触れていることや、自ら振り返りながら主体的に学ぶ工夫がされている。</w:t>
            </w:r>
          </w:p>
          <w:p w14:paraId="7A4A3B9C" w14:textId="77777777" w:rsidR="00384A81" w:rsidRPr="00C364D7" w:rsidRDefault="00051F8F" w:rsidP="00384A81">
            <w:pPr>
              <w:pStyle w:val="a8"/>
              <w:numPr>
                <w:ilvl w:val="0"/>
                <w:numId w:val="9"/>
              </w:numPr>
              <w:spacing w:line="0" w:lineRule="atLeast"/>
              <w:ind w:leftChars="0" w:left="262" w:hanging="262"/>
              <w:rPr>
                <w:rFonts w:ascii="BIZ UD明朝 Medium" w:eastAsia="BIZ UD明朝 Medium" w:hAnsi="BIZ UD明朝 Medium"/>
                <w:sz w:val="22"/>
              </w:rPr>
            </w:pPr>
            <w:r w:rsidRPr="00051F8F">
              <w:rPr>
                <w:rFonts w:ascii="BIZ UD明朝 Medium" w:eastAsia="BIZ UD明朝 Medium" w:hAnsi="BIZ UD明朝 Medium" w:hint="eastAsia"/>
                <w:sz w:val="22"/>
              </w:rPr>
              <w:t>見やすい紙面で、授業の流れが明解で分かりやすく、基礎技能の定着が図れるよう写真やイラストも充実している。</w:t>
            </w:r>
          </w:p>
        </w:tc>
      </w:tr>
      <w:tr w:rsidR="00384A81" w14:paraId="49115527" w14:textId="77777777" w:rsidTr="006D02D9">
        <w:trPr>
          <w:trHeight w:val="1644"/>
        </w:trPr>
        <w:tc>
          <w:tcPr>
            <w:tcW w:w="1271" w:type="dxa"/>
            <w:vAlign w:val="center"/>
          </w:tcPr>
          <w:p w14:paraId="31719918" w14:textId="77777777" w:rsidR="00384A81" w:rsidRPr="00AA4B8A" w:rsidRDefault="00384A81" w:rsidP="00384A81">
            <w:pPr>
              <w:jc w:val="center"/>
              <w:rPr>
                <w:rFonts w:ascii="BIZ UD明朝 Medium" w:eastAsia="BIZ UD明朝 Medium" w:hAnsi="BIZ UD明朝 Medium"/>
                <w:sz w:val="24"/>
                <w:szCs w:val="24"/>
              </w:rPr>
            </w:pPr>
            <w:r w:rsidRPr="00AA4B8A">
              <w:rPr>
                <w:rFonts w:ascii="BIZ UD明朝 Medium" w:eastAsia="BIZ UD明朝 Medium" w:hAnsi="BIZ UD明朝 Medium" w:hint="eastAsia"/>
                <w:sz w:val="24"/>
                <w:szCs w:val="24"/>
              </w:rPr>
              <w:t>英語</w:t>
            </w:r>
          </w:p>
        </w:tc>
        <w:tc>
          <w:tcPr>
            <w:tcW w:w="1701" w:type="dxa"/>
            <w:vAlign w:val="center"/>
          </w:tcPr>
          <w:p w14:paraId="6E0B0B60" w14:textId="77777777" w:rsidR="00384A81" w:rsidRPr="00AA4B8A" w:rsidRDefault="00384A81" w:rsidP="00384A81">
            <w:pPr>
              <w:jc w:val="distribute"/>
              <w:rPr>
                <w:rFonts w:ascii="BIZ UD明朝 Medium" w:eastAsia="BIZ UD明朝 Medium" w:hAnsi="BIZ UD明朝 Medium"/>
                <w:sz w:val="24"/>
                <w:szCs w:val="24"/>
              </w:rPr>
            </w:pPr>
            <w:r w:rsidRPr="00AA4B8A">
              <w:rPr>
                <w:rFonts w:ascii="BIZ UD明朝 Medium" w:eastAsia="BIZ UD明朝 Medium" w:hAnsi="BIZ UD明朝 Medium" w:hint="eastAsia"/>
                <w:sz w:val="24"/>
                <w:szCs w:val="24"/>
              </w:rPr>
              <w:t>東京書籍</w:t>
            </w:r>
          </w:p>
          <w:p w14:paraId="38C06407" w14:textId="77777777" w:rsidR="00384A81" w:rsidRPr="00AA4B8A" w:rsidRDefault="00384A81" w:rsidP="00384A81">
            <w:pPr>
              <w:jc w:val="distribute"/>
              <w:rPr>
                <w:rFonts w:ascii="BIZ UD明朝 Medium" w:eastAsia="BIZ UD明朝 Medium" w:hAnsi="BIZ UD明朝 Medium"/>
                <w:sz w:val="24"/>
                <w:szCs w:val="24"/>
              </w:rPr>
            </w:pPr>
            <w:r w:rsidRPr="00AA4B8A">
              <w:rPr>
                <w:rFonts w:ascii="BIZ UD明朝 Medium" w:eastAsia="BIZ UD明朝 Medium" w:hAnsi="BIZ UD明朝 Medium" w:hint="eastAsia"/>
                <w:sz w:val="24"/>
                <w:szCs w:val="24"/>
              </w:rPr>
              <w:t>株式会社</w:t>
            </w:r>
          </w:p>
        </w:tc>
        <w:tc>
          <w:tcPr>
            <w:tcW w:w="6808" w:type="dxa"/>
            <w:vAlign w:val="center"/>
          </w:tcPr>
          <w:p w14:paraId="47CA27A6" w14:textId="77777777" w:rsidR="00384A81" w:rsidRPr="00C364D7" w:rsidRDefault="00F1621D" w:rsidP="00384A81">
            <w:pPr>
              <w:pStyle w:val="a8"/>
              <w:numPr>
                <w:ilvl w:val="0"/>
                <w:numId w:val="9"/>
              </w:numPr>
              <w:spacing w:line="0" w:lineRule="atLeast"/>
              <w:ind w:leftChars="0" w:left="262" w:hanging="262"/>
              <w:rPr>
                <w:rFonts w:ascii="BIZ UD明朝 Medium" w:eastAsia="BIZ UD明朝 Medium" w:hAnsi="BIZ UD明朝 Medium"/>
                <w:sz w:val="22"/>
              </w:rPr>
            </w:pPr>
            <w:r w:rsidRPr="00F1621D">
              <w:rPr>
                <w:rFonts w:ascii="BIZ UD明朝 Medium" w:eastAsia="BIZ UD明朝 Medium" w:hAnsi="BIZ UD明朝 Medium" w:hint="eastAsia"/>
                <w:sz w:val="22"/>
              </w:rPr>
              <w:t>巻頭に小学校英語の振り返りが十分にあるため、小学校と中学校のつながりが意識された構成になっており、実生活で生きる英語が取り上げられている。</w:t>
            </w:r>
          </w:p>
          <w:p w14:paraId="315FF39B" w14:textId="77777777" w:rsidR="00384A81" w:rsidRPr="00C364D7" w:rsidRDefault="00F1621D" w:rsidP="00384A81">
            <w:pPr>
              <w:pStyle w:val="a8"/>
              <w:numPr>
                <w:ilvl w:val="0"/>
                <w:numId w:val="9"/>
              </w:numPr>
              <w:spacing w:line="0" w:lineRule="atLeast"/>
              <w:ind w:leftChars="0" w:left="262" w:hanging="262"/>
              <w:rPr>
                <w:rFonts w:ascii="BIZ UD明朝 Medium" w:eastAsia="BIZ UD明朝 Medium" w:hAnsi="BIZ UD明朝 Medium"/>
                <w:sz w:val="22"/>
              </w:rPr>
            </w:pPr>
            <w:r w:rsidRPr="00F1621D">
              <w:rPr>
                <w:rFonts w:ascii="BIZ UD明朝 Medium" w:eastAsia="BIZ UD明朝 Medium" w:hAnsi="BIZ UD明朝 Medium" w:hint="eastAsia"/>
                <w:sz w:val="22"/>
              </w:rPr>
              <w:t>デジタル教科書では単語と本文の音声読み上げ機能があり、音と文字を一致させながら聞くことができる。</w:t>
            </w:r>
          </w:p>
        </w:tc>
      </w:tr>
      <w:tr w:rsidR="00384A81" w14:paraId="14D5C29A" w14:textId="77777777" w:rsidTr="006D02D9">
        <w:trPr>
          <w:trHeight w:val="1644"/>
        </w:trPr>
        <w:tc>
          <w:tcPr>
            <w:tcW w:w="1271" w:type="dxa"/>
            <w:vAlign w:val="center"/>
          </w:tcPr>
          <w:p w14:paraId="38FC9CD3" w14:textId="77777777" w:rsidR="00384A81" w:rsidRPr="00AA4B8A" w:rsidRDefault="00384A81" w:rsidP="00384A81">
            <w:pPr>
              <w:jc w:val="center"/>
              <w:rPr>
                <w:rFonts w:ascii="BIZ UD明朝 Medium" w:eastAsia="BIZ UD明朝 Medium" w:hAnsi="BIZ UD明朝 Medium"/>
                <w:sz w:val="24"/>
                <w:szCs w:val="24"/>
              </w:rPr>
            </w:pPr>
            <w:r w:rsidRPr="00AA4B8A">
              <w:rPr>
                <w:rFonts w:ascii="BIZ UD明朝 Medium" w:eastAsia="BIZ UD明朝 Medium" w:hAnsi="BIZ UD明朝 Medium" w:hint="eastAsia"/>
                <w:sz w:val="24"/>
                <w:szCs w:val="24"/>
              </w:rPr>
              <w:t>道徳</w:t>
            </w:r>
          </w:p>
        </w:tc>
        <w:tc>
          <w:tcPr>
            <w:tcW w:w="1701" w:type="dxa"/>
            <w:vAlign w:val="center"/>
          </w:tcPr>
          <w:p w14:paraId="4E191475" w14:textId="77777777" w:rsidR="00384A81" w:rsidRPr="00AA4B8A" w:rsidRDefault="00384A81" w:rsidP="00384A81">
            <w:pPr>
              <w:jc w:val="distribute"/>
              <w:rPr>
                <w:rFonts w:ascii="BIZ UD明朝 Medium" w:eastAsia="BIZ UD明朝 Medium" w:hAnsi="BIZ UD明朝 Medium"/>
                <w:sz w:val="24"/>
                <w:szCs w:val="24"/>
              </w:rPr>
            </w:pPr>
            <w:r w:rsidRPr="00AA4B8A">
              <w:rPr>
                <w:rFonts w:ascii="BIZ UD明朝 Medium" w:eastAsia="BIZ UD明朝 Medium" w:hAnsi="BIZ UD明朝 Medium" w:hint="eastAsia"/>
                <w:sz w:val="24"/>
                <w:szCs w:val="24"/>
              </w:rPr>
              <w:t>東京書籍</w:t>
            </w:r>
          </w:p>
          <w:p w14:paraId="3332A31F" w14:textId="77777777" w:rsidR="00384A81" w:rsidRPr="00AA4B8A" w:rsidRDefault="00384A81" w:rsidP="00384A81">
            <w:pPr>
              <w:jc w:val="distribute"/>
              <w:rPr>
                <w:rFonts w:ascii="BIZ UD明朝 Medium" w:eastAsia="BIZ UD明朝 Medium" w:hAnsi="BIZ UD明朝 Medium"/>
                <w:sz w:val="24"/>
                <w:szCs w:val="24"/>
              </w:rPr>
            </w:pPr>
            <w:r w:rsidRPr="00AA4B8A">
              <w:rPr>
                <w:rFonts w:ascii="BIZ UD明朝 Medium" w:eastAsia="BIZ UD明朝 Medium" w:hAnsi="BIZ UD明朝 Medium" w:hint="eastAsia"/>
                <w:sz w:val="24"/>
                <w:szCs w:val="24"/>
              </w:rPr>
              <w:t>株式会社</w:t>
            </w:r>
          </w:p>
        </w:tc>
        <w:tc>
          <w:tcPr>
            <w:tcW w:w="6808" w:type="dxa"/>
            <w:vAlign w:val="center"/>
          </w:tcPr>
          <w:p w14:paraId="38A8B534" w14:textId="77777777" w:rsidR="00384A81" w:rsidRPr="00C364D7" w:rsidRDefault="00AF5598" w:rsidP="00384A81">
            <w:pPr>
              <w:pStyle w:val="a8"/>
              <w:numPr>
                <w:ilvl w:val="0"/>
                <w:numId w:val="9"/>
              </w:numPr>
              <w:spacing w:line="0" w:lineRule="atLeast"/>
              <w:ind w:leftChars="0" w:left="262" w:hanging="262"/>
              <w:rPr>
                <w:rFonts w:ascii="BIZ UD明朝 Medium" w:eastAsia="BIZ UD明朝 Medium" w:hAnsi="BIZ UD明朝 Medium"/>
                <w:sz w:val="22"/>
              </w:rPr>
            </w:pPr>
            <w:r w:rsidRPr="00AF5598">
              <w:rPr>
                <w:rFonts w:ascii="BIZ UD明朝 Medium" w:eastAsia="BIZ UD明朝 Medium" w:hAnsi="BIZ UD明朝 Medium" w:hint="eastAsia"/>
                <w:sz w:val="22"/>
              </w:rPr>
              <w:t>文章の代わりに、イラストやグラフで説明することで、十分な話し合いの時間を確保できる教材</w:t>
            </w:r>
            <w:r w:rsidR="0074615B">
              <w:rPr>
                <w:rFonts w:ascii="BIZ UD明朝 Medium" w:eastAsia="BIZ UD明朝 Medium" w:hAnsi="BIZ UD明朝 Medium" w:hint="eastAsia"/>
                <w:sz w:val="22"/>
              </w:rPr>
              <w:t>が用意されている</w:t>
            </w:r>
            <w:r w:rsidRPr="00AF5598">
              <w:rPr>
                <w:rFonts w:ascii="BIZ UD明朝 Medium" w:eastAsia="BIZ UD明朝 Medium" w:hAnsi="BIZ UD明朝 Medium" w:hint="eastAsia"/>
                <w:sz w:val="22"/>
              </w:rPr>
              <w:t>。</w:t>
            </w:r>
          </w:p>
          <w:p w14:paraId="3B3C56AB" w14:textId="77777777" w:rsidR="00384A81" w:rsidRPr="00C364D7" w:rsidRDefault="00AF5598" w:rsidP="00384A81">
            <w:pPr>
              <w:pStyle w:val="a8"/>
              <w:numPr>
                <w:ilvl w:val="0"/>
                <w:numId w:val="9"/>
              </w:numPr>
              <w:spacing w:line="0" w:lineRule="atLeast"/>
              <w:ind w:leftChars="0" w:left="262" w:hanging="262"/>
              <w:rPr>
                <w:rFonts w:ascii="BIZ UD明朝 Medium" w:eastAsia="BIZ UD明朝 Medium" w:hAnsi="BIZ UD明朝 Medium"/>
                <w:sz w:val="22"/>
              </w:rPr>
            </w:pPr>
            <w:r w:rsidRPr="00AF5598">
              <w:rPr>
                <w:rFonts w:ascii="BIZ UD明朝 Medium" w:eastAsia="BIZ UD明朝 Medium" w:hAnsi="BIZ UD明朝 Medium" w:hint="eastAsia"/>
                <w:sz w:val="22"/>
              </w:rPr>
              <w:t>主体的・対話的で深い学びについて、自分の経験をもとに考え、グループで話し合い、学習を振り返る学びの流れが掲載されている。</w:t>
            </w:r>
          </w:p>
        </w:tc>
      </w:tr>
    </w:tbl>
    <w:p w14:paraId="679757AC" w14:textId="77777777" w:rsidR="00845816" w:rsidRPr="00845816" w:rsidRDefault="00845816" w:rsidP="00845816">
      <w:pPr>
        <w:rPr>
          <w:sz w:val="28"/>
          <w:szCs w:val="28"/>
        </w:rPr>
      </w:pPr>
    </w:p>
    <w:sectPr w:rsidR="00845816" w:rsidRPr="00845816" w:rsidSect="00B350D9">
      <w:headerReference w:type="default" r:id="rId7"/>
      <w:footerReference w:type="default" r:id="rId8"/>
      <w:pgSz w:w="11906" w:h="16838"/>
      <w:pgMar w:top="1701" w:right="1077" w:bottom="964" w:left="1077" w:header="73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A7534" w14:textId="77777777" w:rsidR="00EB5F54" w:rsidRDefault="00EB5F54" w:rsidP="00EB5F54">
      <w:r>
        <w:separator/>
      </w:r>
    </w:p>
  </w:endnote>
  <w:endnote w:type="continuationSeparator" w:id="0">
    <w:p w14:paraId="1DB87D6E" w14:textId="77777777" w:rsidR="00EB5F54" w:rsidRDefault="00EB5F54" w:rsidP="00EB5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8283941"/>
      <w:docPartObj>
        <w:docPartGallery w:val="Page Numbers (Bottom of Page)"/>
        <w:docPartUnique/>
      </w:docPartObj>
    </w:sdtPr>
    <w:sdtEndPr>
      <w:rPr>
        <w:rFonts w:ascii="BIZ UD明朝 Medium" w:eastAsia="BIZ UD明朝 Medium" w:hAnsi="BIZ UD明朝 Medium"/>
      </w:rPr>
    </w:sdtEndPr>
    <w:sdtContent>
      <w:sdt>
        <w:sdtPr>
          <w:id w:val="1728636285"/>
          <w:docPartObj>
            <w:docPartGallery w:val="Page Numbers (Top of Page)"/>
            <w:docPartUnique/>
          </w:docPartObj>
        </w:sdtPr>
        <w:sdtEndPr>
          <w:rPr>
            <w:rFonts w:ascii="BIZ UD明朝 Medium" w:eastAsia="BIZ UD明朝 Medium" w:hAnsi="BIZ UD明朝 Medium"/>
          </w:rPr>
        </w:sdtEndPr>
        <w:sdtContent>
          <w:p w14:paraId="5DEFCEB7" w14:textId="77777777" w:rsidR="00A61E16" w:rsidRPr="009F7F12" w:rsidRDefault="00A61E16">
            <w:pPr>
              <w:pStyle w:val="a6"/>
              <w:jc w:val="center"/>
              <w:rPr>
                <w:rFonts w:ascii="BIZ UD明朝 Medium" w:eastAsia="BIZ UD明朝 Medium" w:hAnsi="BIZ UD明朝 Medium"/>
              </w:rPr>
            </w:pPr>
            <w:r w:rsidRPr="009F7F12">
              <w:rPr>
                <w:rFonts w:ascii="BIZ UD明朝 Medium" w:eastAsia="BIZ UD明朝 Medium" w:hAnsi="BIZ UD明朝 Medium"/>
                <w:lang w:val="ja-JP"/>
              </w:rPr>
              <w:t xml:space="preserve"> </w:t>
            </w:r>
            <w:r w:rsidRPr="009F7F12">
              <w:rPr>
                <w:rFonts w:ascii="BIZ UD明朝 Medium" w:eastAsia="BIZ UD明朝 Medium" w:hAnsi="BIZ UD明朝 Medium"/>
                <w:bCs/>
                <w:sz w:val="24"/>
                <w:szCs w:val="24"/>
              </w:rPr>
              <w:fldChar w:fldCharType="begin"/>
            </w:r>
            <w:r w:rsidRPr="009F7F12">
              <w:rPr>
                <w:rFonts w:ascii="BIZ UD明朝 Medium" w:eastAsia="BIZ UD明朝 Medium" w:hAnsi="BIZ UD明朝 Medium"/>
                <w:bCs/>
              </w:rPr>
              <w:instrText>PAGE</w:instrText>
            </w:r>
            <w:r w:rsidRPr="009F7F12">
              <w:rPr>
                <w:rFonts w:ascii="BIZ UD明朝 Medium" w:eastAsia="BIZ UD明朝 Medium" w:hAnsi="BIZ UD明朝 Medium"/>
                <w:bCs/>
                <w:sz w:val="24"/>
                <w:szCs w:val="24"/>
              </w:rPr>
              <w:fldChar w:fldCharType="separate"/>
            </w:r>
            <w:r w:rsidRPr="009F7F12">
              <w:rPr>
                <w:rFonts w:ascii="BIZ UD明朝 Medium" w:eastAsia="BIZ UD明朝 Medium" w:hAnsi="BIZ UD明朝 Medium"/>
                <w:bCs/>
                <w:lang w:val="ja-JP"/>
              </w:rPr>
              <w:t>2</w:t>
            </w:r>
            <w:r w:rsidRPr="009F7F12">
              <w:rPr>
                <w:rFonts w:ascii="BIZ UD明朝 Medium" w:eastAsia="BIZ UD明朝 Medium" w:hAnsi="BIZ UD明朝 Medium"/>
                <w:bCs/>
                <w:sz w:val="24"/>
                <w:szCs w:val="24"/>
              </w:rPr>
              <w:fldChar w:fldCharType="end"/>
            </w:r>
            <w:r w:rsidRPr="009F7F12">
              <w:rPr>
                <w:rFonts w:ascii="BIZ UD明朝 Medium" w:eastAsia="BIZ UD明朝 Medium" w:hAnsi="BIZ UD明朝 Medium"/>
                <w:lang w:val="ja-JP"/>
              </w:rPr>
              <w:t xml:space="preserve"> / </w:t>
            </w:r>
            <w:r w:rsidRPr="009F7F12">
              <w:rPr>
                <w:rFonts w:ascii="BIZ UD明朝 Medium" w:eastAsia="BIZ UD明朝 Medium" w:hAnsi="BIZ UD明朝 Medium"/>
                <w:bCs/>
                <w:sz w:val="24"/>
                <w:szCs w:val="24"/>
              </w:rPr>
              <w:fldChar w:fldCharType="begin"/>
            </w:r>
            <w:r w:rsidRPr="009F7F12">
              <w:rPr>
                <w:rFonts w:ascii="BIZ UD明朝 Medium" w:eastAsia="BIZ UD明朝 Medium" w:hAnsi="BIZ UD明朝 Medium"/>
                <w:bCs/>
              </w:rPr>
              <w:instrText>NUMPAGES</w:instrText>
            </w:r>
            <w:r w:rsidRPr="009F7F12">
              <w:rPr>
                <w:rFonts w:ascii="BIZ UD明朝 Medium" w:eastAsia="BIZ UD明朝 Medium" w:hAnsi="BIZ UD明朝 Medium"/>
                <w:bCs/>
                <w:sz w:val="24"/>
                <w:szCs w:val="24"/>
              </w:rPr>
              <w:fldChar w:fldCharType="separate"/>
            </w:r>
            <w:r w:rsidRPr="009F7F12">
              <w:rPr>
                <w:rFonts w:ascii="BIZ UD明朝 Medium" w:eastAsia="BIZ UD明朝 Medium" w:hAnsi="BIZ UD明朝 Medium"/>
                <w:bCs/>
                <w:lang w:val="ja-JP"/>
              </w:rPr>
              <w:t>2</w:t>
            </w:r>
            <w:r w:rsidRPr="009F7F12">
              <w:rPr>
                <w:rFonts w:ascii="BIZ UD明朝 Medium" w:eastAsia="BIZ UD明朝 Medium" w:hAnsi="BIZ UD明朝 Medium"/>
                <w:bCs/>
                <w:sz w:val="24"/>
                <w:szCs w:val="24"/>
              </w:rPr>
              <w:fldChar w:fldCharType="end"/>
            </w:r>
          </w:p>
        </w:sdtContent>
      </w:sdt>
    </w:sdtContent>
  </w:sdt>
  <w:p w14:paraId="53DA19FF" w14:textId="77777777" w:rsidR="00A61E16" w:rsidRDefault="00A61E1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B577F" w14:textId="77777777" w:rsidR="00EB5F54" w:rsidRDefault="00EB5F54" w:rsidP="00EB5F54">
      <w:r>
        <w:separator/>
      </w:r>
    </w:p>
  </w:footnote>
  <w:footnote w:type="continuationSeparator" w:id="0">
    <w:p w14:paraId="56CAEEEE" w14:textId="77777777" w:rsidR="00EB5F54" w:rsidRDefault="00EB5F54" w:rsidP="00EB5F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59F9C" w14:textId="77777777" w:rsidR="00AA4B8A" w:rsidRPr="00AA4B8A" w:rsidRDefault="00AA4B8A" w:rsidP="00AA4B8A">
    <w:pPr>
      <w:spacing w:afterLines="50" w:after="120" w:line="0" w:lineRule="atLeast"/>
      <w:rPr>
        <w:rFonts w:ascii="BIZ UD明朝 Medium" w:eastAsia="BIZ UD明朝 Medium" w:hAnsi="BIZ UD明朝 Medium"/>
        <w:sz w:val="24"/>
        <w:szCs w:val="24"/>
      </w:rPr>
    </w:pPr>
    <w:r w:rsidRPr="00AA4B8A">
      <w:rPr>
        <w:rFonts w:ascii="BIZ UD明朝 Medium" w:eastAsia="BIZ UD明朝 Medium" w:hAnsi="BIZ UD明朝 Medium" w:hint="eastAsia"/>
        <w:sz w:val="24"/>
        <w:szCs w:val="24"/>
      </w:rPr>
      <w:t>令和</w:t>
    </w:r>
    <w:r w:rsidR="00384A81">
      <w:rPr>
        <w:rFonts w:ascii="BIZ UD明朝 Medium" w:eastAsia="BIZ UD明朝 Medium" w:hAnsi="BIZ UD明朝 Medium" w:hint="eastAsia"/>
        <w:sz w:val="24"/>
        <w:szCs w:val="24"/>
      </w:rPr>
      <w:t>６</w:t>
    </w:r>
    <w:r w:rsidRPr="00AA4B8A">
      <w:rPr>
        <w:rFonts w:ascii="BIZ UD明朝 Medium" w:eastAsia="BIZ UD明朝 Medium" w:hAnsi="BIZ UD明朝 Medium" w:hint="eastAsia"/>
        <w:sz w:val="24"/>
        <w:szCs w:val="24"/>
      </w:rPr>
      <w:t>年度神奈川県教科用図書足柄上採択地区協議会</w:t>
    </w:r>
  </w:p>
  <w:p w14:paraId="7378E6F4" w14:textId="77777777" w:rsidR="00EB5F54" w:rsidRPr="006D02D9" w:rsidRDefault="00AA4B8A" w:rsidP="00AA4B8A">
    <w:pPr>
      <w:spacing w:afterLines="50" w:after="120" w:line="0" w:lineRule="atLeast"/>
      <w:jc w:val="distribute"/>
      <w:rPr>
        <w:rFonts w:ascii="BIZ UD明朝 Medium" w:eastAsia="BIZ UD明朝 Medium" w:hAnsi="BIZ UD明朝 Medium"/>
        <w:sz w:val="32"/>
        <w:szCs w:val="32"/>
      </w:rPr>
    </w:pPr>
    <w:r w:rsidRPr="006D02D9">
      <w:rPr>
        <w:rFonts w:ascii="BIZ UD明朝 Medium" w:eastAsia="BIZ UD明朝 Medium" w:hAnsi="BIZ UD明朝 Medium" w:hint="eastAsia"/>
        <w:sz w:val="32"/>
        <w:szCs w:val="32"/>
      </w:rPr>
      <w:t>令和</w:t>
    </w:r>
    <w:r w:rsidR="00384A81">
      <w:rPr>
        <w:rFonts w:ascii="BIZ UD明朝 Medium" w:eastAsia="BIZ UD明朝 Medium" w:hAnsi="BIZ UD明朝 Medium" w:hint="eastAsia"/>
        <w:sz w:val="32"/>
        <w:szCs w:val="32"/>
      </w:rPr>
      <w:t>７</w:t>
    </w:r>
    <w:r w:rsidRPr="006D02D9">
      <w:rPr>
        <w:rFonts w:ascii="BIZ UD明朝 Medium" w:eastAsia="BIZ UD明朝 Medium" w:hAnsi="BIZ UD明朝 Medium" w:hint="eastAsia"/>
        <w:sz w:val="32"/>
        <w:szCs w:val="32"/>
      </w:rPr>
      <w:t>・</w:t>
    </w:r>
    <w:r w:rsidR="00384A81">
      <w:rPr>
        <w:rFonts w:ascii="BIZ UD明朝 Medium" w:eastAsia="BIZ UD明朝 Medium" w:hAnsi="BIZ UD明朝 Medium" w:hint="eastAsia"/>
        <w:sz w:val="32"/>
        <w:szCs w:val="32"/>
      </w:rPr>
      <w:t>８</w:t>
    </w:r>
    <w:r w:rsidRPr="006D02D9">
      <w:rPr>
        <w:rFonts w:ascii="BIZ UD明朝 Medium" w:eastAsia="BIZ UD明朝 Medium" w:hAnsi="BIZ UD明朝 Medium" w:hint="eastAsia"/>
        <w:sz w:val="32"/>
        <w:szCs w:val="32"/>
      </w:rPr>
      <w:t>・</w:t>
    </w:r>
    <w:r w:rsidR="00384A81">
      <w:rPr>
        <w:rFonts w:ascii="BIZ UD明朝 Medium" w:eastAsia="BIZ UD明朝 Medium" w:hAnsi="BIZ UD明朝 Medium" w:hint="eastAsia"/>
        <w:sz w:val="32"/>
        <w:szCs w:val="32"/>
      </w:rPr>
      <w:t>９</w:t>
    </w:r>
    <w:r w:rsidRPr="006D02D9">
      <w:rPr>
        <w:rFonts w:ascii="BIZ UD明朝 Medium" w:eastAsia="BIZ UD明朝 Medium" w:hAnsi="BIZ UD明朝 Medium" w:hint="eastAsia"/>
        <w:sz w:val="32"/>
        <w:szCs w:val="32"/>
      </w:rPr>
      <w:t>・</w:t>
    </w:r>
    <w:r w:rsidR="00384A81">
      <w:rPr>
        <w:rFonts w:ascii="BIZ UD明朝 Medium" w:eastAsia="BIZ UD明朝 Medium" w:hAnsi="BIZ UD明朝 Medium" w:hint="eastAsia"/>
        <w:sz w:val="32"/>
        <w:szCs w:val="32"/>
      </w:rPr>
      <w:t>1</w:t>
    </w:r>
    <w:r w:rsidR="00384A81">
      <w:rPr>
        <w:rFonts w:ascii="BIZ UD明朝 Medium" w:eastAsia="BIZ UD明朝 Medium" w:hAnsi="BIZ UD明朝 Medium"/>
        <w:sz w:val="32"/>
        <w:szCs w:val="32"/>
      </w:rPr>
      <w:t>0</w:t>
    </w:r>
    <w:r w:rsidRPr="006D02D9">
      <w:rPr>
        <w:rFonts w:ascii="BIZ UD明朝 Medium" w:eastAsia="BIZ UD明朝 Medium" w:hAnsi="BIZ UD明朝 Medium" w:hint="eastAsia"/>
        <w:sz w:val="32"/>
        <w:szCs w:val="32"/>
      </w:rPr>
      <w:t>年度使用中学校教科用図書</w:t>
    </w:r>
    <w:r w:rsidR="006D02D9" w:rsidRPr="006D02D9">
      <w:rPr>
        <w:rFonts w:ascii="BIZ UD明朝 Medium" w:eastAsia="BIZ UD明朝 Medium" w:hAnsi="BIZ UD明朝 Medium" w:hint="eastAsia"/>
        <w:sz w:val="32"/>
        <w:szCs w:val="32"/>
      </w:rPr>
      <w:t>協議・選定結果</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755C0"/>
    <w:multiLevelType w:val="hybridMultilevel"/>
    <w:tmpl w:val="8B606268"/>
    <w:lvl w:ilvl="0" w:tplc="BA468186">
      <w:start w:val="1"/>
      <w:numFmt w:val="bullet"/>
      <w:lvlText w:val="○"/>
      <w:lvlJc w:val="left"/>
      <w:pPr>
        <w:ind w:left="420" w:hanging="420"/>
      </w:pPr>
      <w:rPr>
        <w:rFonts w:ascii="BIZ UDゴシック" w:eastAsia="BIZ UDゴシック" w:hAnsi="BIZ UDゴシック" w:hint="eastAsia"/>
        <w:sz w:val="2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9D34E7"/>
    <w:multiLevelType w:val="hybridMultilevel"/>
    <w:tmpl w:val="6792D8FE"/>
    <w:lvl w:ilvl="0" w:tplc="997A7D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5C925D2"/>
    <w:multiLevelType w:val="hybridMultilevel"/>
    <w:tmpl w:val="60AC09E6"/>
    <w:lvl w:ilvl="0" w:tplc="997A7D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6452074"/>
    <w:multiLevelType w:val="hybridMultilevel"/>
    <w:tmpl w:val="5A9A4124"/>
    <w:lvl w:ilvl="0" w:tplc="997A7D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25339E"/>
    <w:multiLevelType w:val="hybridMultilevel"/>
    <w:tmpl w:val="D610D43E"/>
    <w:lvl w:ilvl="0" w:tplc="DFC66F52">
      <w:start w:val="1"/>
      <w:numFmt w:val="bullet"/>
      <w:lvlText w:val="○"/>
      <w:lvlJc w:val="left"/>
      <w:pPr>
        <w:ind w:left="420" w:hanging="420"/>
      </w:pPr>
      <w:rPr>
        <w:rFonts w:ascii="BIZ UD明朝 Medium" w:eastAsia="BIZ UD明朝 Medium" w:hAnsi="BIZ UD明朝 Medium"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53A28B7"/>
    <w:multiLevelType w:val="hybridMultilevel"/>
    <w:tmpl w:val="5F7A659E"/>
    <w:lvl w:ilvl="0" w:tplc="F9F6F04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39A3488"/>
    <w:multiLevelType w:val="hybridMultilevel"/>
    <w:tmpl w:val="FE8AA83C"/>
    <w:lvl w:ilvl="0" w:tplc="997A7D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3A313F2"/>
    <w:multiLevelType w:val="hybridMultilevel"/>
    <w:tmpl w:val="9EC680C4"/>
    <w:lvl w:ilvl="0" w:tplc="997A7D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D433704"/>
    <w:multiLevelType w:val="hybridMultilevel"/>
    <w:tmpl w:val="436AA8EA"/>
    <w:lvl w:ilvl="0" w:tplc="F9F6F042">
      <w:start w:val="1"/>
      <w:numFmt w:val="bullet"/>
      <w:lvlText w:val="○"/>
      <w:lvlJc w:val="left"/>
      <w:pPr>
        <w:ind w:left="439" w:hanging="420"/>
      </w:pPr>
      <w:rPr>
        <w:rFonts w:ascii="ＭＳ 明朝" w:eastAsia="ＭＳ 明朝" w:hAnsi="ＭＳ 明朝" w:hint="eastAsia"/>
      </w:rPr>
    </w:lvl>
    <w:lvl w:ilvl="1" w:tplc="0409000B" w:tentative="1">
      <w:start w:val="1"/>
      <w:numFmt w:val="bullet"/>
      <w:lvlText w:val=""/>
      <w:lvlJc w:val="left"/>
      <w:pPr>
        <w:ind w:left="859" w:hanging="420"/>
      </w:pPr>
      <w:rPr>
        <w:rFonts w:ascii="Wingdings" w:hAnsi="Wingdings" w:hint="default"/>
      </w:rPr>
    </w:lvl>
    <w:lvl w:ilvl="2" w:tplc="0409000D" w:tentative="1">
      <w:start w:val="1"/>
      <w:numFmt w:val="bullet"/>
      <w:lvlText w:val=""/>
      <w:lvlJc w:val="left"/>
      <w:pPr>
        <w:ind w:left="1279" w:hanging="420"/>
      </w:pPr>
      <w:rPr>
        <w:rFonts w:ascii="Wingdings" w:hAnsi="Wingdings" w:hint="default"/>
      </w:rPr>
    </w:lvl>
    <w:lvl w:ilvl="3" w:tplc="04090001" w:tentative="1">
      <w:start w:val="1"/>
      <w:numFmt w:val="bullet"/>
      <w:lvlText w:val=""/>
      <w:lvlJc w:val="left"/>
      <w:pPr>
        <w:ind w:left="1699" w:hanging="420"/>
      </w:pPr>
      <w:rPr>
        <w:rFonts w:ascii="Wingdings" w:hAnsi="Wingdings" w:hint="default"/>
      </w:rPr>
    </w:lvl>
    <w:lvl w:ilvl="4" w:tplc="0409000B" w:tentative="1">
      <w:start w:val="1"/>
      <w:numFmt w:val="bullet"/>
      <w:lvlText w:val=""/>
      <w:lvlJc w:val="left"/>
      <w:pPr>
        <w:ind w:left="2119" w:hanging="420"/>
      </w:pPr>
      <w:rPr>
        <w:rFonts w:ascii="Wingdings" w:hAnsi="Wingdings" w:hint="default"/>
      </w:rPr>
    </w:lvl>
    <w:lvl w:ilvl="5" w:tplc="0409000D" w:tentative="1">
      <w:start w:val="1"/>
      <w:numFmt w:val="bullet"/>
      <w:lvlText w:val=""/>
      <w:lvlJc w:val="left"/>
      <w:pPr>
        <w:ind w:left="2539" w:hanging="420"/>
      </w:pPr>
      <w:rPr>
        <w:rFonts w:ascii="Wingdings" w:hAnsi="Wingdings" w:hint="default"/>
      </w:rPr>
    </w:lvl>
    <w:lvl w:ilvl="6" w:tplc="04090001" w:tentative="1">
      <w:start w:val="1"/>
      <w:numFmt w:val="bullet"/>
      <w:lvlText w:val=""/>
      <w:lvlJc w:val="left"/>
      <w:pPr>
        <w:ind w:left="2959" w:hanging="420"/>
      </w:pPr>
      <w:rPr>
        <w:rFonts w:ascii="Wingdings" w:hAnsi="Wingdings" w:hint="default"/>
      </w:rPr>
    </w:lvl>
    <w:lvl w:ilvl="7" w:tplc="0409000B" w:tentative="1">
      <w:start w:val="1"/>
      <w:numFmt w:val="bullet"/>
      <w:lvlText w:val=""/>
      <w:lvlJc w:val="left"/>
      <w:pPr>
        <w:ind w:left="3379" w:hanging="420"/>
      </w:pPr>
      <w:rPr>
        <w:rFonts w:ascii="Wingdings" w:hAnsi="Wingdings" w:hint="default"/>
      </w:rPr>
    </w:lvl>
    <w:lvl w:ilvl="8" w:tplc="0409000D" w:tentative="1">
      <w:start w:val="1"/>
      <w:numFmt w:val="bullet"/>
      <w:lvlText w:val=""/>
      <w:lvlJc w:val="left"/>
      <w:pPr>
        <w:ind w:left="3799" w:hanging="420"/>
      </w:pPr>
      <w:rPr>
        <w:rFonts w:ascii="Wingdings" w:hAnsi="Wingdings" w:hint="default"/>
      </w:rPr>
    </w:lvl>
  </w:abstractNum>
  <w:abstractNum w:abstractNumId="9" w15:restartNumberingAfterBreak="0">
    <w:nsid w:val="7E5308E8"/>
    <w:multiLevelType w:val="hybridMultilevel"/>
    <w:tmpl w:val="CE8432AE"/>
    <w:lvl w:ilvl="0" w:tplc="F9F6F04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56590039">
    <w:abstractNumId w:val="8"/>
  </w:num>
  <w:num w:numId="2" w16cid:durableId="838731985">
    <w:abstractNumId w:val="7"/>
  </w:num>
  <w:num w:numId="3" w16cid:durableId="857430118">
    <w:abstractNumId w:val="1"/>
  </w:num>
  <w:num w:numId="4" w16cid:durableId="728384763">
    <w:abstractNumId w:val="6"/>
  </w:num>
  <w:num w:numId="5" w16cid:durableId="1485270577">
    <w:abstractNumId w:val="2"/>
  </w:num>
  <w:num w:numId="6" w16cid:durableId="209611693">
    <w:abstractNumId w:val="3"/>
  </w:num>
  <w:num w:numId="7" w16cid:durableId="315114527">
    <w:abstractNumId w:val="9"/>
  </w:num>
  <w:num w:numId="8" w16cid:durableId="1375694910">
    <w:abstractNumId w:val="5"/>
  </w:num>
  <w:num w:numId="9" w16cid:durableId="1668363932">
    <w:abstractNumId w:val="4"/>
  </w:num>
  <w:num w:numId="10" w16cid:durableId="1610315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816"/>
    <w:rsid w:val="000169A1"/>
    <w:rsid w:val="000268E2"/>
    <w:rsid w:val="00051F8F"/>
    <w:rsid w:val="000B2C1F"/>
    <w:rsid w:val="000D542B"/>
    <w:rsid w:val="000F479E"/>
    <w:rsid w:val="00105DE7"/>
    <w:rsid w:val="0014343C"/>
    <w:rsid w:val="001B1D33"/>
    <w:rsid w:val="001C18FE"/>
    <w:rsid w:val="001D2E9E"/>
    <w:rsid w:val="001F7C5C"/>
    <w:rsid w:val="002043C2"/>
    <w:rsid w:val="0023507C"/>
    <w:rsid w:val="00246301"/>
    <w:rsid w:val="00262614"/>
    <w:rsid w:val="002871C6"/>
    <w:rsid w:val="002926E5"/>
    <w:rsid w:val="002C5C76"/>
    <w:rsid w:val="00301857"/>
    <w:rsid w:val="00323A2F"/>
    <w:rsid w:val="00335CCA"/>
    <w:rsid w:val="00337952"/>
    <w:rsid w:val="00384A81"/>
    <w:rsid w:val="003A163D"/>
    <w:rsid w:val="003C29A2"/>
    <w:rsid w:val="003C3A30"/>
    <w:rsid w:val="003D2738"/>
    <w:rsid w:val="00401C27"/>
    <w:rsid w:val="00416E38"/>
    <w:rsid w:val="0050594E"/>
    <w:rsid w:val="00517F12"/>
    <w:rsid w:val="00565014"/>
    <w:rsid w:val="00601F51"/>
    <w:rsid w:val="00635EC8"/>
    <w:rsid w:val="006721BB"/>
    <w:rsid w:val="006741EF"/>
    <w:rsid w:val="006813A2"/>
    <w:rsid w:val="006D02D9"/>
    <w:rsid w:val="006D18E6"/>
    <w:rsid w:val="006D2C99"/>
    <w:rsid w:val="006E7B46"/>
    <w:rsid w:val="0074615B"/>
    <w:rsid w:val="00755B3D"/>
    <w:rsid w:val="007A26C2"/>
    <w:rsid w:val="007E31BB"/>
    <w:rsid w:val="00845816"/>
    <w:rsid w:val="008B322C"/>
    <w:rsid w:val="008C752E"/>
    <w:rsid w:val="008D59BF"/>
    <w:rsid w:val="0092237B"/>
    <w:rsid w:val="00972F26"/>
    <w:rsid w:val="009F7F12"/>
    <w:rsid w:val="00A61E16"/>
    <w:rsid w:val="00A70EBC"/>
    <w:rsid w:val="00A952AC"/>
    <w:rsid w:val="00AA4B8A"/>
    <w:rsid w:val="00AA69EC"/>
    <w:rsid w:val="00AC24BF"/>
    <w:rsid w:val="00AF5598"/>
    <w:rsid w:val="00B12661"/>
    <w:rsid w:val="00B350D9"/>
    <w:rsid w:val="00B94262"/>
    <w:rsid w:val="00BA77DB"/>
    <w:rsid w:val="00BB4FDE"/>
    <w:rsid w:val="00BD2C2B"/>
    <w:rsid w:val="00C1328B"/>
    <w:rsid w:val="00C23B11"/>
    <w:rsid w:val="00C364D7"/>
    <w:rsid w:val="00C36646"/>
    <w:rsid w:val="00C7285A"/>
    <w:rsid w:val="00CB1D2D"/>
    <w:rsid w:val="00CD3C14"/>
    <w:rsid w:val="00D44CF6"/>
    <w:rsid w:val="00D656A1"/>
    <w:rsid w:val="00D75203"/>
    <w:rsid w:val="00D86308"/>
    <w:rsid w:val="00D92E70"/>
    <w:rsid w:val="00E81864"/>
    <w:rsid w:val="00E85220"/>
    <w:rsid w:val="00E858B9"/>
    <w:rsid w:val="00EA56FB"/>
    <w:rsid w:val="00EB5F54"/>
    <w:rsid w:val="00EC1C71"/>
    <w:rsid w:val="00EC37EE"/>
    <w:rsid w:val="00F1621D"/>
    <w:rsid w:val="00F52510"/>
    <w:rsid w:val="00F92E38"/>
    <w:rsid w:val="00FE57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65D23DE0"/>
  <w15:chartTrackingRefBased/>
  <w15:docId w15:val="{3B32F68C-15FC-4EC7-AFC6-0273F4135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16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45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B5F54"/>
    <w:pPr>
      <w:tabs>
        <w:tab w:val="center" w:pos="4252"/>
        <w:tab w:val="right" w:pos="8504"/>
      </w:tabs>
      <w:snapToGrid w:val="0"/>
    </w:pPr>
  </w:style>
  <w:style w:type="character" w:customStyle="1" w:styleId="a5">
    <w:name w:val="ヘッダー (文字)"/>
    <w:basedOn w:val="a0"/>
    <w:link w:val="a4"/>
    <w:uiPriority w:val="99"/>
    <w:rsid w:val="00EB5F54"/>
  </w:style>
  <w:style w:type="paragraph" w:styleId="a6">
    <w:name w:val="footer"/>
    <w:basedOn w:val="a"/>
    <w:link w:val="a7"/>
    <w:uiPriority w:val="99"/>
    <w:unhideWhenUsed/>
    <w:rsid w:val="00EB5F54"/>
    <w:pPr>
      <w:tabs>
        <w:tab w:val="center" w:pos="4252"/>
        <w:tab w:val="right" w:pos="8504"/>
      </w:tabs>
      <w:snapToGrid w:val="0"/>
    </w:pPr>
  </w:style>
  <w:style w:type="character" w:customStyle="1" w:styleId="a7">
    <w:name w:val="フッター (文字)"/>
    <w:basedOn w:val="a0"/>
    <w:link w:val="a6"/>
    <w:uiPriority w:val="99"/>
    <w:rsid w:val="00EB5F54"/>
  </w:style>
  <w:style w:type="paragraph" w:styleId="a8">
    <w:name w:val="List Paragraph"/>
    <w:basedOn w:val="a"/>
    <w:uiPriority w:val="34"/>
    <w:qFormat/>
    <w:rsid w:val="000268E2"/>
    <w:pPr>
      <w:ind w:leftChars="400" w:left="851"/>
    </w:pPr>
  </w:style>
  <w:style w:type="paragraph" w:styleId="a9">
    <w:name w:val="Balloon Text"/>
    <w:basedOn w:val="a"/>
    <w:link w:val="aa"/>
    <w:uiPriority w:val="99"/>
    <w:semiHidden/>
    <w:unhideWhenUsed/>
    <w:rsid w:val="00EA56F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A56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456319">
      <w:bodyDiv w:val="1"/>
      <w:marLeft w:val="0"/>
      <w:marRight w:val="0"/>
      <w:marTop w:val="0"/>
      <w:marBottom w:val="0"/>
      <w:divBdr>
        <w:top w:val="none" w:sz="0" w:space="0" w:color="auto"/>
        <w:left w:val="none" w:sz="0" w:space="0" w:color="auto"/>
        <w:bottom w:val="none" w:sz="0" w:space="0" w:color="auto"/>
        <w:right w:val="none" w:sz="0" w:space="0" w:color="auto"/>
      </w:divBdr>
    </w:div>
    <w:div w:id="148551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393</TotalTime>
  <Pages>2</Pages>
  <Words>315</Words>
  <Characters>1802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瀬戸 健吾</dc:creator>
  <cp:keywords/>
  <dc:description/>
  <cp:lastModifiedBy>草柳孝子</cp:lastModifiedBy>
  <cp:revision>75</cp:revision>
  <cp:lastPrinted>2024-07-26T00:37:00Z</cp:lastPrinted>
  <dcterms:created xsi:type="dcterms:W3CDTF">2018-07-25T01:07:00Z</dcterms:created>
  <dcterms:modified xsi:type="dcterms:W3CDTF">2024-07-26T06:11:00Z</dcterms:modified>
</cp:coreProperties>
</file>