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A6462" w14:textId="15FE4271" w:rsidR="00931E3D" w:rsidRPr="00541FB3" w:rsidRDefault="00931E3D" w:rsidP="00931E3D">
      <w:pPr>
        <w:spacing w:line="240" w:lineRule="auto"/>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第</w:t>
      </w:r>
      <w:r w:rsidR="00A740BD" w:rsidRPr="00541FB3">
        <w:rPr>
          <w:rFonts w:hAnsi="ＭＳ 明朝" w:cs="TT6134941CtCID-WinCharSetFFFF-H" w:hint="eastAsia"/>
          <w:color w:val="000000"/>
          <w:kern w:val="0"/>
          <w:sz w:val="24"/>
          <w:szCs w:val="24"/>
        </w:rPr>
        <w:t>３</w:t>
      </w:r>
      <w:r w:rsidRPr="00541FB3">
        <w:rPr>
          <w:rFonts w:hAnsi="ＭＳ 明朝" w:cs="TT6134941CtCID-WinCharSetFFFF-H" w:hint="eastAsia"/>
          <w:color w:val="000000"/>
          <w:kern w:val="0"/>
          <w:sz w:val="24"/>
          <w:szCs w:val="24"/>
        </w:rPr>
        <w:t>号様式（第８条関係）</w:t>
      </w:r>
    </w:p>
    <w:p w14:paraId="3529CB16"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3D191521" w14:textId="0955D721" w:rsidR="00931E3D" w:rsidRPr="00541FB3" w:rsidRDefault="00931E3D" w:rsidP="00931E3D">
      <w:pPr>
        <w:spacing w:line="240" w:lineRule="auto"/>
        <w:jc w:val="center"/>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変</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更</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承</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認</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申</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請</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書</w:t>
      </w:r>
    </w:p>
    <w:p w14:paraId="3D2AD25F" w14:textId="77777777" w:rsidR="00931E3D" w:rsidRPr="00541FB3" w:rsidRDefault="00931E3D" w:rsidP="00931E3D">
      <w:pPr>
        <w:spacing w:line="240" w:lineRule="auto"/>
        <w:jc w:val="center"/>
        <w:rPr>
          <w:rFonts w:hAnsi="ＭＳ 明朝" w:cs="TT6134941CtCID-WinCharSetFFFF-H"/>
          <w:color w:val="000000"/>
          <w:kern w:val="0"/>
          <w:sz w:val="24"/>
          <w:szCs w:val="24"/>
        </w:rPr>
      </w:pPr>
    </w:p>
    <w:p w14:paraId="064C718D" w14:textId="77777777" w:rsidR="00931E3D" w:rsidRPr="00541FB3" w:rsidRDefault="00931E3D" w:rsidP="00931E3D">
      <w:pPr>
        <w:spacing w:line="240" w:lineRule="auto"/>
        <w:ind w:firstLineChars="3300" w:firstLine="7920"/>
        <w:jc w:val="righ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年　　月　　日</w:t>
      </w:r>
    </w:p>
    <w:p w14:paraId="2DAE9271"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1D34B884" w14:textId="77777777" w:rsidR="00931E3D" w:rsidRPr="00541FB3" w:rsidRDefault="00931E3D" w:rsidP="00931E3D">
      <w:pPr>
        <w:spacing w:line="240" w:lineRule="auto"/>
        <w:ind w:firstLineChars="100" w:firstLine="24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大井町長</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様</w:t>
      </w:r>
    </w:p>
    <w:p w14:paraId="6F4ADC60"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4AA614F4" w14:textId="77777777" w:rsidR="00931E3D" w:rsidRPr="00541FB3" w:rsidRDefault="00931E3D" w:rsidP="00931E3D">
      <w:pPr>
        <w:spacing w:line="240" w:lineRule="auto"/>
        <w:ind w:firstLineChars="1900" w:firstLine="456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住</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 xml:space="preserve">　所　　</w:t>
      </w:r>
      <w:r w:rsidRPr="00541FB3">
        <w:rPr>
          <w:rFonts w:hAnsi="ＭＳ 明朝" w:cs="TT6134941CtCID-WinCharSetFFFF-H"/>
          <w:color w:val="000000"/>
          <w:kern w:val="0"/>
          <w:sz w:val="24"/>
          <w:szCs w:val="24"/>
        </w:rPr>
        <w:t xml:space="preserve"> </w:t>
      </w:r>
    </w:p>
    <w:p w14:paraId="607EA304" w14:textId="77777777" w:rsidR="00931E3D" w:rsidRPr="00541FB3" w:rsidRDefault="00931E3D" w:rsidP="00931E3D">
      <w:pPr>
        <w:spacing w:line="240" w:lineRule="auto"/>
        <w:ind w:firstLineChars="1900" w:firstLine="456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氏</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 xml:space="preserve">　名　　　　　　　　　　　　　　　　</w:t>
      </w:r>
      <w:r w:rsidRPr="00541FB3">
        <w:rPr>
          <w:rFonts w:hAnsi="ＭＳ 明朝" w:cs="TT6134941CtCID-WinCharSetFFFF-H"/>
          <w:color w:val="000000"/>
          <w:kern w:val="0"/>
          <w:sz w:val="24"/>
          <w:szCs w:val="24"/>
        </w:rPr>
        <w:t xml:space="preserve"> </w:t>
      </w:r>
    </w:p>
    <w:p w14:paraId="7540AA24" w14:textId="77777777" w:rsidR="00931E3D" w:rsidRPr="00541FB3" w:rsidRDefault="00931E3D" w:rsidP="00931E3D">
      <w:pPr>
        <w:spacing w:line="240" w:lineRule="auto"/>
        <w:ind w:firstLineChars="1900" w:firstLine="456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電話番号</w:t>
      </w:r>
    </w:p>
    <w:p w14:paraId="4CCC112D"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4BBBCCFB"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7EB386A8"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4841D431" w14:textId="788143F2" w:rsidR="00931E3D" w:rsidRPr="00541FB3" w:rsidRDefault="00931E3D" w:rsidP="00931E3D">
      <w:pPr>
        <w:spacing w:line="240" w:lineRule="auto"/>
        <w:ind w:firstLineChars="400" w:firstLine="960"/>
        <w:jc w:val="left"/>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年</w:t>
      </w:r>
      <w:r w:rsidRPr="00541FB3">
        <w:rPr>
          <w:rFonts w:hAnsi="ＭＳ 明朝" w:cs="TT6134941CtCID-WinCharSetFFFF-H"/>
          <w:color w:val="000000"/>
          <w:kern w:val="0"/>
          <w:sz w:val="24"/>
          <w:szCs w:val="24"/>
        </w:rPr>
        <w:t xml:space="preserve"> </w:t>
      </w:r>
      <w:r w:rsidRPr="00541FB3">
        <w:rPr>
          <w:rFonts w:hAnsi="ＭＳ 明朝" w:cs="TT6134941CtCID-WinCharSetFFFF-H" w:hint="eastAsia"/>
          <w:color w:val="000000"/>
          <w:kern w:val="0"/>
          <w:sz w:val="24"/>
          <w:szCs w:val="24"/>
        </w:rPr>
        <w:t xml:space="preserve">　月　</w:t>
      </w:r>
      <w:r w:rsidRPr="00541FB3">
        <w:rPr>
          <w:rFonts w:hAnsi="ＭＳ 明朝" w:cs="TT6134941CtCID-WinCharSetFFFF-H"/>
          <w:color w:val="000000"/>
          <w:kern w:val="0"/>
          <w:sz w:val="24"/>
          <w:szCs w:val="24"/>
        </w:rPr>
        <w:t xml:space="preserve"> </w:t>
      </w:r>
      <w:r w:rsidR="00760DDF" w:rsidRPr="00541FB3">
        <w:rPr>
          <w:rFonts w:hAnsi="ＭＳ 明朝" w:cs="TT6134941CtCID-WinCharSetFFFF-H" w:hint="eastAsia"/>
          <w:color w:val="000000"/>
          <w:kern w:val="0"/>
          <w:sz w:val="24"/>
          <w:szCs w:val="24"/>
        </w:rPr>
        <w:t>日付第　　　号</w:t>
      </w:r>
      <w:r w:rsidRPr="00541FB3">
        <w:rPr>
          <w:rFonts w:hAnsi="ＭＳ 明朝" w:cs="TT6134941CtCID-WinCharSetFFFF-H" w:hint="eastAsia"/>
          <w:color w:val="000000"/>
          <w:kern w:val="0"/>
          <w:sz w:val="24"/>
          <w:szCs w:val="24"/>
        </w:rPr>
        <w:t>をもって補助金交付決定のあった大井町合併処理浄化槽設置整備事業補助金について、下記のとおり申請内容を変更したいので、承認くださるよう申請します。</w:t>
      </w:r>
    </w:p>
    <w:p w14:paraId="7050F921"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6D725A9A" w14:textId="77777777" w:rsidR="00931E3D" w:rsidRPr="00541FB3" w:rsidRDefault="00931E3D" w:rsidP="00931E3D">
      <w:pPr>
        <w:spacing w:line="240" w:lineRule="auto"/>
        <w:jc w:val="center"/>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記</w:t>
      </w:r>
    </w:p>
    <w:p w14:paraId="570AAA46" w14:textId="77777777" w:rsidR="00931E3D" w:rsidRPr="00541FB3" w:rsidRDefault="00931E3D" w:rsidP="00931E3D">
      <w:pPr>
        <w:spacing w:line="240" w:lineRule="auto"/>
        <w:jc w:val="left"/>
        <w:rPr>
          <w:rFonts w:hAnsi="ＭＳ 明朝" w:cs="TT6134941CtCID-WinCharSetFFFF-H"/>
          <w:color w:val="000000"/>
          <w:kern w:val="0"/>
          <w:sz w:val="24"/>
          <w:szCs w:val="24"/>
        </w:rPr>
      </w:pPr>
    </w:p>
    <w:p w14:paraId="4F3321A9" w14:textId="56664204" w:rsidR="00931E3D" w:rsidRPr="00541FB3" w:rsidRDefault="00931E3D" w:rsidP="00931E3D">
      <w:pPr>
        <w:spacing w:line="240" w:lineRule="auto"/>
        <w:jc w:val="left"/>
        <w:rPr>
          <w:rFonts w:hAnsi="ＭＳ 明朝" w:cs="TT6134941CtCID-WinCharSetFFFF-H"/>
          <w:color w:val="000000"/>
          <w:kern w:val="0"/>
          <w:sz w:val="24"/>
          <w:szCs w:val="24"/>
        </w:rPr>
      </w:pPr>
      <w:r w:rsidRPr="00541FB3">
        <w:rPr>
          <w:rFonts w:hAnsi="ＭＳ 明朝" w:cs="TT6134941CtCID-WinCharSetFFFF-H"/>
          <w:color w:val="000000"/>
          <w:kern w:val="0"/>
          <w:sz w:val="24"/>
          <w:szCs w:val="24"/>
        </w:rPr>
        <w:t xml:space="preserve">1 </w:t>
      </w:r>
      <w:r w:rsidRPr="00541FB3">
        <w:rPr>
          <w:rFonts w:hAnsi="ＭＳ 明朝" w:cs="TT6134941CtCID-WinCharSetFFFF-H" w:hint="eastAsia"/>
          <w:color w:val="000000"/>
          <w:kern w:val="0"/>
          <w:sz w:val="24"/>
          <w:szCs w:val="24"/>
        </w:rPr>
        <w:t xml:space="preserve">交付決定番号　</w:t>
      </w:r>
      <w:r w:rsidR="00760DDF" w:rsidRPr="00541FB3">
        <w:rPr>
          <w:rFonts w:hAnsi="ＭＳ 明朝" w:cs="TT6134941CtCID-WinCharSetFFFF-H" w:hint="eastAsia"/>
          <w:color w:val="000000"/>
          <w:kern w:val="0"/>
          <w:sz w:val="24"/>
          <w:szCs w:val="24"/>
          <w:u w:val="single"/>
        </w:rPr>
        <w:t>第</w:t>
      </w:r>
      <w:r w:rsidRPr="00541FB3">
        <w:rPr>
          <w:rFonts w:hAnsi="ＭＳ 明朝" w:cs="TT6134941CtCID-WinCharSetFFFF-H" w:hint="eastAsia"/>
          <w:color w:val="000000"/>
          <w:kern w:val="0"/>
          <w:sz w:val="24"/>
          <w:szCs w:val="24"/>
          <w:u w:val="single"/>
        </w:rPr>
        <w:t xml:space="preserve">　　　</w:t>
      </w:r>
      <w:r w:rsidR="00760DDF" w:rsidRPr="00541FB3">
        <w:rPr>
          <w:rFonts w:hAnsi="ＭＳ 明朝" w:cs="TT6134941CtCID-WinCharSetFFFF-H" w:hint="eastAsia"/>
          <w:color w:val="000000"/>
          <w:kern w:val="0"/>
          <w:sz w:val="24"/>
          <w:szCs w:val="24"/>
          <w:u w:val="single"/>
        </w:rPr>
        <w:t>号</w:t>
      </w:r>
    </w:p>
    <w:p w14:paraId="779F2F40" w14:textId="23D04FD1" w:rsidR="00931E3D" w:rsidRPr="00541FB3" w:rsidRDefault="00931E3D" w:rsidP="00931E3D">
      <w:pPr>
        <w:spacing w:line="240" w:lineRule="auto"/>
        <w:jc w:val="left"/>
        <w:rPr>
          <w:rFonts w:hAnsi="ＭＳ 明朝" w:cs="TT6134941CtCID-WinCharSetFFFF-H"/>
          <w:color w:val="000000"/>
          <w:kern w:val="0"/>
          <w:sz w:val="24"/>
          <w:szCs w:val="24"/>
        </w:rPr>
      </w:pPr>
    </w:p>
    <w:p w14:paraId="30E4A8CE" w14:textId="77777777" w:rsidR="00931E3D" w:rsidRPr="00541FB3" w:rsidRDefault="00931E3D" w:rsidP="00931E3D">
      <w:pPr>
        <w:spacing w:line="240" w:lineRule="auto"/>
        <w:jc w:val="left"/>
        <w:rPr>
          <w:rFonts w:hAnsi="ＭＳ 明朝" w:cs="TT6134941CtCID-WinCharSetFFFF-H"/>
          <w:color w:val="000000"/>
          <w:kern w:val="0"/>
          <w:sz w:val="24"/>
          <w:szCs w:val="24"/>
        </w:rPr>
      </w:pPr>
      <w:r w:rsidRPr="00541FB3">
        <w:rPr>
          <w:rFonts w:hAnsi="ＭＳ 明朝" w:cs="TT6134941CtCID-WinCharSetFFFF-H"/>
          <w:color w:val="000000"/>
          <w:kern w:val="0"/>
          <w:sz w:val="24"/>
          <w:szCs w:val="24"/>
        </w:rPr>
        <w:t xml:space="preserve">2 </w:t>
      </w:r>
      <w:r w:rsidRPr="00541FB3">
        <w:rPr>
          <w:rFonts w:hAnsi="ＭＳ 明朝" w:cs="TT6134941CtCID-WinCharSetFFFF-H" w:hint="eastAsia"/>
          <w:color w:val="000000"/>
          <w:kern w:val="0"/>
          <w:sz w:val="24"/>
          <w:szCs w:val="24"/>
        </w:rPr>
        <w:t>変更点</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587"/>
      </w:tblGrid>
      <w:tr w:rsidR="00931E3D" w:rsidRPr="00541FB3" w14:paraId="0322B54D" w14:textId="77777777" w:rsidTr="00E77F94">
        <w:trPr>
          <w:trHeight w:val="359"/>
        </w:trPr>
        <w:tc>
          <w:tcPr>
            <w:tcW w:w="4920" w:type="dxa"/>
          </w:tcPr>
          <w:p w14:paraId="4F2CB8BB" w14:textId="77777777" w:rsidR="00931E3D" w:rsidRPr="00541FB3" w:rsidRDefault="00931E3D" w:rsidP="00931E3D">
            <w:pPr>
              <w:spacing w:line="240" w:lineRule="auto"/>
              <w:jc w:val="center"/>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変更後</w:t>
            </w:r>
          </w:p>
        </w:tc>
        <w:tc>
          <w:tcPr>
            <w:tcW w:w="4689" w:type="dxa"/>
          </w:tcPr>
          <w:p w14:paraId="01B7CC3B" w14:textId="77777777" w:rsidR="00931E3D" w:rsidRPr="00541FB3" w:rsidRDefault="00931E3D" w:rsidP="00931E3D">
            <w:pPr>
              <w:spacing w:line="240" w:lineRule="auto"/>
              <w:jc w:val="center"/>
              <w:rPr>
                <w:rFonts w:hAnsi="ＭＳ 明朝" w:cs="TT6134941CtCID-WinCharSetFFFF-H"/>
                <w:color w:val="000000"/>
                <w:kern w:val="0"/>
                <w:sz w:val="24"/>
                <w:szCs w:val="24"/>
              </w:rPr>
            </w:pPr>
            <w:r w:rsidRPr="00541FB3">
              <w:rPr>
                <w:rFonts w:hAnsi="ＭＳ 明朝" w:cs="TT6134941CtCID-WinCharSetFFFF-H" w:hint="eastAsia"/>
                <w:color w:val="000000"/>
                <w:kern w:val="0"/>
                <w:sz w:val="24"/>
                <w:szCs w:val="24"/>
              </w:rPr>
              <w:t>変更前</w:t>
            </w:r>
          </w:p>
        </w:tc>
      </w:tr>
      <w:tr w:rsidR="00931E3D" w:rsidRPr="00541FB3" w14:paraId="72F9F75F" w14:textId="77777777" w:rsidTr="00A740BD">
        <w:trPr>
          <w:trHeight w:val="2799"/>
        </w:trPr>
        <w:tc>
          <w:tcPr>
            <w:tcW w:w="4920" w:type="dxa"/>
          </w:tcPr>
          <w:p w14:paraId="6591F17C" w14:textId="77777777" w:rsidR="00931E3D" w:rsidRPr="00541FB3" w:rsidRDefault="00931E3D" w:rsidP="00931E3D">
            <w:pPr>
              <w:spacing w:line="240" w:lineRule="auto"/>
              <w:jc w:val="left"/>
              <w:rPr>
                <w:rFonts w:hAnsi="ＭＳ 明朝" w:cs="TT6134941CtCID-WinCharSetFFFF-H"/>
                <w:color w:val="000000"/>
                <w:kern w:val="0"/>
                <w:sz w:val="24"/>
                <w:szCs w:val="24"/>
              </w:rPr>
            </w:pPr>
          </w:p>
        </w:tc>
        <w:tc>
          <w:tcPr>
            <w:tcW w:w="4689" w:type="dxa"/>
          </w:tcPr>
          <w:p w14:paraId="2AEA20D3" w14:textId="77777777" w:rsidR="00931E3D" w:rsidRPr="00541FB3" w:rsidRDefault="00931E3D" w:rsidP="00931E3D">
            <w:pPr>
              <w:spacing w:line="240" w:lineRule="auto"/>
              <w:jc w:val="left"/>
              <w:rPr>
                <w:rFonts w:hAnsi="ＭＳ 明朝" w:cs="TT6134941CtCID-WinCharSetFFFF-H"/>
                <w:color w:val="000000"/>
                <w:kern w:val="0"/>
                <w:sz w:val="24"/>
                <w:szCs w:val="24"/>
              </w:rPr>
            </w:pPr>
          </w:p>
        </w:tc>
      </w:tr>
    </w:tbl>
    <w:p w14:paraId="7A93E49B" w14:textId="77777777" w:rsidR="00931E3D" w:rsidRPr="00541FB3" w:rsidRDefault="00931E3D" w:rsidP="00931E3D">
      <w:pPr>
        <w:spacing w:line="240" w:lineRule="auto"/>
        <w:jc w:val="left"/>
        <w:rPr>
          <w:rFonts w:hAnsi="ＭＳ 明朝" w:cs="TT6134941CtCID-WinCharSetFFFF-H"/>
          <w:color w:val="000000"/>
          <w:kern w:val="0"/>
          <w:sz w:val="24"/>
          <w:szCs w:val="24"/>
        </w:rPr>
      </w:pPr>
      <w:r w:rsidRPr="00541FB3">
        <w:rPr>
          <w:rFonts w:hAnsi="ＭＳ 明朝" w:cs="TT6134941CtCID-WinCharSetFFFF-H"/>
          <w:color w:val="000000"/>
          <w:kern w:val="0"/>
          <w:sz w:val="24"/>
          <w:szCs w:val="24"/>
        </w:rPr>
        <w:t xml:space="preserve">3 </w:t>
      </w:r>
      <w:r w:rsidRPr="00541FB3">
        <w:rPr>
          <w:rFonts w:hAnsi="ＭＳ 明朝" w:cs="TT6134941CtCID-WinCharSetFFFF-H" w:hint="eastAsia"/>
          <w:color w:val="000000"/>
          <w:kern w:val="0"/>
          <w:sz w:val="24"/>
          <w:szCs w:val="24"/>
        </w:rPr>
        <w:t>変更理由</w:t>
      </w:r>
    </w:p>
    <w:p w14:paraId="35AAD4DD" w14:textId="3B540763" w:rsidR="00760DDF" w:rsidRPr="00541FB3" w:rsidRDefault="00760DDF" w:rsidP="00760DDF">
      <w:pPr>
        <w:spacing w:line="240" w:lineRule="auto"/>
        <w:ind w:firstLineChars="200" w:firstLine="420"/>
        <w:rPr>
          <w:rFonts w:hAnsi="ＭＳ 明朝"/>
        </w:rPr>
      </w:pPr>
    </w:p>
    <w:p w14:paraId="21AC38EF" w14:textId="6710E5BD" w:rsidR="007439FD" w:rsidRPr="00541FB3" w:rsidRDefault="007439FD" w:rsidP="00760DDF">
      <w:pPr>
        <w:spacing w:line="240" w:lineRule="auto"/>
        <w:ind w:firstLineChars="200" w:firstLine="420"/>
        <w:rPr>
          <w:rFonts w:hAnsi="ＭＳ 明朝"/>
        </w:rPr>
      </w:pPr>
    </w:p>
    <w:p w14:paraId="0E4A775A" w14:textId="59D17C8E" w:rsidR="007439FD" w:rsidRPr="00541FB3" w:rsidRDefault="007439FD" w:rsidP="00760DDF">
      <w:pPr>
        <w:spacing w:line="240" w:lineRule="auto"/>
        <w:ind w:firstLineChars="200" w:firstLine="420"/>
        <w:rPr>
          <w:rFonts w:hAnsi="ＭＳ 明朝"/>
        </w:rPr>
      </w:pPr>
    </w:p>
    <w:p w14:paraId="54A42AA7" w14:textId="77777777" w:rsidR="007439FD" w:rsidRPr="00541FB3" w:rsidRDefault="007439FD" w:rsidP="00760DDF">
      <w:pPr>
        <w:spacing w:line="240" w:lineRule="auto"/>
        <w:ind w:firstLineChars="200" w:firstLine="440"/>
        <w:rPr>
          <w:rFonts w:hAnsi="ＭＳ 明朝"/>
          <w:sz w:val="22"/>
          <w:szCs w:val="22"/>
        </w:rPr>
      </w:pPr>
    </w:p>
    <w:p w14:paraId="3BA66462" w14:textId="77777777" w:rsidR="00760DDF" w:rsidRPr="00541FB3" w:rsidRDefault="00760DDF" w:rsidP="00760DDF">
      <w:pPr>
        <w:spacing w:line="240" w:lineRule="auto"/>
        <w:ind w:firstLineChars="200" w:firstLine="440"/>
        <w:rPr>
          <w:rFonts w:hAnsi="ＭＳ 明朝"/>
          <w:sz w:val="22"/>
          <w:szCs w:val="22"/>
        </w:rPr>
      </w:pPr>
    </w:p>
    <w:sectPr w:rsidR="00760DDF" w:rsidRPr="00541FB3" w:rsidSect="00E525D9">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425EF" w14:textId="77777777" w:rsidR="00AE448F" w:rsidRDefault="00AE448F" w:rsidP="00AE448F">
      <w:pPr>
        <w:spacing w:line="240" w:lineRule="auto"/>
      </w:pPr>
      <w:r>
        <w:separator/>
      </w:r>
    </w:p>
  </w:endnote>
  <w:endnote w:type="continuationSeparator" w:id="0">
    <w:p w14:paraId="77E5D605" w14:textId="77777777" w:rsidR="00AE448F" w:rsidRDefault="00AE448F" w:rsidP="00AE4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C7597" w14:textId="77777777" w:rsidR="00AE448F" w:rsidRDefault="00AE448F" w:rsidP="00AE448F">
      <w:pPr>
        <w:spacing w:line="240" w:lineRule="auto"/>
      </w:pPr>
      <w:r>
        <w:separator/>
      </w:r>
    </w:p>
  </w:footnote>
  <w:footnote w:type="continuationSeparator" w:id="0">
    <w:p w14:paraId="4ABB9DD2" w14:textId="77777777" w:rsidR="00AE448F" w:rsidRDefault="00AE448F" w:rsidP="00AE44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4C"/>
    <w:rsid w:val="00000674"/>
    <w:rsid w:val="00062962"/>
    <w:rsid w:val="00140751"/>
    <w:rsid w:val="00212ECB"/>
    <w:rsid w:val="002B5497"/>
    <w:rsid w:val="002F44F2"/>
    <w:rsid w:val="00333ECD"/>
    <w:rsid w:val="003B732B"/>
    <w:rsid w:val="00412DC1"/>
    <w:rsid w:val="0046158B"/>
    <w:rsid w:val="005031F9"/>
    <w:rsid w:val="0052278A"/>
    <w:rsid w:val="00541FB3"/>
    <w:rsid w:val="00575394"/>
    <w:rsid w:val="005917DD"/>
    <w:rsid w:val="005F4D31"/>
    <w:rsid w:val="00721DC3"/>
    <w:rsid w:val="007439FD"/>
    <w:rsid w:val="00760DDF"/>
    <w:rsid w:val="00824311"/>
    <w:rsid w:val="008D4877"/>
    <w:rsid w:val="008D51E0"/>
    <w:rsid w:val="00905CB8"/>
    <w:rsid w:val="00914C58"/>
    <w:rsid w:val="00931E3D"/>
    <w:rsid w:val="00982E7A"/>
    <w:rsid w:val="00A740BD"/>
    <w:rsid w:val="00AE448F"/>
    <w:rsid w:val="00B746E4"/>
    <w:rsid w:val="00C03CDE"/>
    <w:rsid w:val="00C33309"/>
    <w:rsid w:val="00D64BBB"/>
    <w:rsid w:val="00E525D9"/>
    <w:rsid w:val="00EB724C"/>
    <w:rsid w:val="00ED22D2"/>
    <w:rsid w:val="00ED6D4F"/>
    <w:rsid w:val="00FB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E9C227"/>
  <w15:chartTrackingRefBased/>
  <w15:docId w15:val="{2BB568E9-7512-4B6F-80E6-97A8B4C0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2D2"/>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674"/>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674"/>
    <w:rPr>
      <w:rFonts w:asciiTheme="majorHAnsi" w:eastAsiaTheme="majorEastAsia" w:hAnsiTheme="majorHAnsi" w:cstheme="majorBidi"/>
      <w:sz w:val="18"/>
      <w:szCs w:val="18"/>
    </w:rPr>
  </w:style>
  <w:style w:type="paragraph" w:styleId="a5">
    <w:name w:val="header"/>
    <w:basedOn w:val="a"/>
    <w:link w:val="a6"/>
    <w:uiPriority w:val="99"/>
    <w:unhideWhenUsed/>
    <w:rsid w:val="00AE448F"/>
    <w:pPr>
      <w:tabs>
        <w:tab w:val="center" w:pos="4252"/>
        <w:tab w:val="right" w:pos="8504"/>
      </w:tabs>
      <w:snapToGrid w:val="0"/>
    </w:pPr>
  </w:style>
  <w:style w:type="character" w:customStyle="1" w:styleId="a6">
    <w:name w:val="ヘッダー (文字)"/>
    <w:basedOn w:val="a0"/>
    <w:link w:val="a5"/>
    <w:uiPriority w:val="99"/>
    <w:rsid w:val="00AE448F"/>
    <w:rPr>
      <w:rFonts w:ascii="ＭＳ 明朝" w:eastAsia="ＭＳ 明朝" w:hAnsi="Century" w:cs="ＭＳ 明朝"/>
      <w:szCs w:val="21"/>
    </w:rPr>
  </w:style>
  <w:style w:type="paragraph" w:styleId="a7">
    <w:name w:val="footer"/>
    <w:basedOn w:val="a"/>
    <w:link w:val="a8"/>
    <w:uiPriority w:val="99"/>
    <w:unhideWhenUsed/>
    <w:rsid w:val="00AE448F"/>
    <w:pPr>
      <w:tabs>
        <w:tab w:val="center" w:pos="4252"/>
        <w:tab w:val="right" w:pos="8504"/>
      </w:tabs>
      <w:snapToGrid w:val="0"/>
    </w:pPr>
  </w:style>
  <w:style w:type="character" w:customStyle="1" w:styleId="a8">
    <w:name w:val="フッター (文字)"/>
    <w:basedOn w:val="a0"/>
    <w:link w:val="a7"/>
    <w:uiPriority w:val="99"/>
    <w:rsid w:val="00AE448F"/>
    <w:rPr>
      <w:rFonts w:ascii="ＭＳ 明朝" w:eastAsia="ＭＳ 明朝" w:hAnsi="Century" w:cs="ＭＳ 明朝"/>
      <w:szCs w:val="21"/>
    </w:rPr>
  </w:style>
  <w:style w:type="table" w:styleId="a9">
    <w:name w:val="Table Grid"/>
    <w:basedOn w:val="a1"/>
    <w:uiPriority w:val="39"/>
    <w:rsid w:val="008D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60DDF"/>
    <w:rPr>
      <w:sz w:val="18"/>
      <w:szCs w:val="18"/>
    </w:rPr>
  </w:style>
  <w:style w:type="paragraph" w:styleId="ab">
    <w:name w:val="annotation text"/>
    <w:basedOn w:val="a"/>
    <w:link w:val="ac"/>
    <w:uiPriority w:val="99"/>
    <w:semiHidden/>
    <w:unhideWhenUsed/>
    <w:rsid w:val="00760DDF"/>
    <w:pPr>
      <w:jc w:val="left"/>
    </w:pPr>
  </w:style>
  <w:style w:type="character" w:customStyle="1" w:styleId="ac">
    <w:name w:val="コメント文字列 (文字)"/>
    <w:basedOn w:val="a0"/>
    <w:link w:val="ab"/>
    <w:uiPriority w:val="99"/>
    <w:semiHidden/>
    <w:rsid w:val="00760DDF"/>
    <w:rPr>
      <w:rFonts w:ascii="ＭＳ 明朝" w:eastAsia="ＭＳ 明朝" w:hAnsi="Century" w:cs="ＭＳ 明朝"/>
      <w:szCs w:val="21"/>
    </w:rPr>
  </w:style>
  <w:style w:type="paragraph" w:styleId="ad">
    <w:name w:val="annotation subject"/>
    <w:basedOn w:val="ab"/>
    <w:next w:val="ab"/>
    <w:link w:val="ae"/>
    <w:uiPriority w:val="99"/>
    <w:semiHidden/>
    <w:unhideWhenUsed/>
    <w:rsid w:val="00760DDF"/>
    <w:rPr>
      <w:b/>
      <w:bCs/>
    </w:rPr>
  </w:style>
  <w:style w:type="character" w:customStyle="1" w:styleId="ae">
    <w:name w:val="コメント内容 (文字)"/>
    <w:basedOn w:val="ac"/>
    <w:link w:val="ad"/>
    <w:uiPriority w:val="99"/>
    <w:semiHidden/>
    <w:rsid w:val="00760DDF"/>
    <w:rPr>
      <w:rFonts w:ascii="ＭＳ 明朝" w:eastAsia="ＭＳ 明朝" w:hAnsi="Century" w:cs="ＭＳ 明朝"/>
      <w:b/>
      <w:bCs/>
      <w:szCs w:val="21"/>
    </w:rPr>
  </w:style>
  <w:style w:type="paragraph" w:styleId="af">
    <w:name w:val="Note Heading"/>
    <w:basedOn w:val="a"/>
    <w:next w:val="a"/>
    <w:link w:val="af0"/>
    <w:uiPriority w:val="99"/>
    <w:unhideWhenUsed/>
    <w:rsid w:val="00ED22D2"/>
    <w:pPr>
      <w:jc w:val="center"/>
    </w:pPr>
    <w:rPr>
      <w:rFonts w:hAnsi="ＭＳ 明朝"/>
      <w:sz w:val="24"/>
      <w:szCs w:val="24"/>
    </w:rPr>
  </w:style>
  <w:style w:type="character" w:customStyle="1" w:styleId="af0">
    <w:name w:val="記 (文字)"/>
    <w:basedOn w:val="a0"/>
    <w:link w:val="af"/>
    <w:uiPriority w:val="99"/>
    <w:rsid w:val="00ED22D2"/>
    <w:rPr>
      <w:rFonts w:ascii="ＭＳ 明朝" w:eastAsia="ＭＳ 明朝" w:hAnsi="ＭＳ 明朝" w:cs="ＭＳ 明朝"/>
      <w:sz w:val="24"/>
      <w:szCs w:val="24"/>
    </w:rPr>
  </w:style>
  <w:style w:type="paragraph" w:styleId="af1">
    <w:name w:val="Closing"/>
    <w:basedOn w:val="a"/>
    <w:link w:val="af2"/>
    <w:uiPriority w:val="99"/>
    <w:unhideWhenUsed/>
    <w:rsid w:val="00ED22D2"/>
    <w:pPr>
      <w:jc w:val="right"/>
    </w:pPr>
    <w:rPr>
      <w:rFonts w:hAnsi="ＭＳ 明朝"/>
      <w:sz w:val="24"/>
      <w:szCs w:val="24"/>
    </w:rPr>
  </w:style>
  <w:style w:type="character" w:customStyle="1" w:styleId="af2">
    <w:name w:val="結語 (文字)"/>
    <w:basedOn w:val="a0"/>
    <w:link w:val="af1"/>
    <w:uiPriority w:val="99"/>
    <w:rsid w:val="00ED22D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6BF1-9F06-49BD-995C-18610CC18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清楓</dc:creator>
  <cp:keywords/>
  <dc:description/>
  <cp:lastModifiedBy>岩田 愛美</cp:lastModifiedBy>
  <cp:revision>2</cp:revision>
  <cp:lastPrinted>2025-03-26T11:10:00Z</cp:lastPrinted>
  <dcterms:created xsi:type="dcterms:W3CDTF">2025-03-26T11:19:00Z</dcterms:created>
  <dcterms:modified xsi:type="dcterms:W3CDTF">2025-03-26T11:19:00Z</dcterms:modified>
</cp:coreProperties>
</file>